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5B8A9" w14:textId="77777777" w:rsidR="00566370" w:rsidRPr="00566370" w:rsidRDefault="00566370" w:rsidP="00811CEC">
      <w:pPr>
        <w:spacing w:after="120"/>
        <w:ind w:firstLine="0"/>
        <w:jc w:val="center"/>
        <w:rPr>
          <w:b/>
          <w:bCs/>
          <w:sz w:val="24"/>
          <w:szCs w:val="24"/>
        </w:rPr>
      </w:pPr>
      <w:r w:rsidRPr="00566370">
        <w:rPr>
          <w:b/>
          <w:bCs/>
          <w:sz w:val="24"/>
          <w:szCs w:val="24"/>
        </w:rPr>
        <w:t>ПУБЛІЧНИЙ ДОГОВІР (ОФЕРТА)</w:t>
      </w:r>
    </w:p>
    <w:p w14:paraId="32AA0276" w14:textId="77777777" w:rsidR="00566370" w:rsidRPr="00566370" w:rsidRDefault="00566370" w:rsidP="00811CEC">
      <w:pPr>
        <w:spacing w:after="120"/>
        <w:ind w:firstLine="0"/>
        <w:jc w:val="center"/>
        <w:rPr>
          <w:b/>
          <w:bCs/>
          <w:sz w:val="24"/>
          <w:szCs w:val="24"/>
        </w:rPr>
      </w:pPr>
      <w:r w:rsidRPr="00566370">
        <w:rPr>
          <w:b/>
          <w:bCs/>
          <w:sz w:val="24"/>
          <w:szCs w:val="24"/>
        </w:rPr>
        <w:t>ПРО НАДАННЯ ЕЛЕКТРОННИХ КОМУНІКАЦІЙНИХ ПОСЛУГ</w:t>
      </w:r>
    </w:p>
    <w:p w14:paraId="518285BF" w14:textId="7E6FCE77" w:rsidR="00973D06" w:rsidRPr="00566370" w:rsidRDefault="00973D06" w:rsidP="00973D06">
      <w:pPr>
        <w:spacing w:after="120"/>
        <w:ind w:firstLine="0"/>
        <w:jc w:val="right"/>
        <w:rPr>
          <w:sz w:val="24"/>
          <w:szCs w:val="24"/>
        </w:rPr>
      </w:pPr>
    </w:p>
    <w:p w14:paraId="7C5D9706" w14:textId="77777777" w:rsidR="000623A5" w:rsidRDefault="00566370" w:rsidP="000623A5">
      <w:pPr>
        <w:spacing w:after="120"/>
        <w:ind w:firstLine="0"/>
        <w:rPr>
          <w:b/>
        </w:rPr>
      </w:pPr>
      <w:r w:rsidRPr="00566370">
        <w:rPr>
          <w:sz w:val="24"/>
          <w:szCs w:val="24"/>
        </w:rPr>
        <w:t>Україна, м. Київ</w:t>
      </w:r>
      <w:r w:rsidR="000623A5">
        <w:rPr>
          <w:b/>
        </w:rPr>
        <w:t xml:space="preserve">   </w:t>
      </w:r>
      <w:r w:rsidR="000623A5" w:rsidRPr="003A689C">
        <w:rPr>
          <w:b/>
        </w:rPr>
        <w:t xml:space="preserve">  </w:t>
      </w:r>
      <w:bookmarkStart w:id="0" w:name="name"/>
      <w:bookmarkEnd w:id="0"/>
    </w:p>
    <w:p w14:paraId="4E029E45" w14:textId="1BDF1DED" w:rsidR="00566370" w:rsidRPr="00566370" w:rsidRDefault="000623A5" w:rsidP="000623A5">
      <w:pPr>
        <w:spacing w:after="120"/>
        <w:ind w:firstLine="0"/>
        <w:jc w:val="both"/>
        <w:rPr>
          <w:sz w:val="24"/>
          <w:szCs w:val="24"/>
        </w:rPr>
      </w:pPr>
      <w:r w:rsidRPr="000623A5">
        <w:rPr>
          <w:b/>
          <w:sz w:val="24"/>
          <w:szCs w:val="24"/>
        </w:rPr>
        <w:t>Фізична особа - підприємець  ЧЕРЕДА Ніна Миколаївна</w:t>
      </w:r>
      <w:r w:rsidR="00566370" w:rsidRPr="000623A5">
        <w:rPr>
          <w:sz w:val="24"/>
          <w:szCs w:val="24"/>
        </w:rPr>
        <w:t xml:space="preserve"> (далі - Постачальник</w:t>
      </w:r>
      <w:r w:rsidR="00566370" w:rsidRPr="00566370">
        <w:rPr>
          <w:sz w:val="24"/>
          <w:szCs w:val="24"/>
        </w:rPr>
        <w:t xml:space="preserve"> електронних </w:t>
      </w:r>
      <w:r w:rsidR="00566370" w:rsidRPr="000623A5">
        <w:rPr>
          <w:sz w:val="24"/>
          <w:szCs w:val="24"/>
        </w:rPr>
        <w:t xml:space="preserve">комунікаційних послуг або Постачальник), що є </w:t>
      </w:r>
      <w:r w:rsidRPr="000623A5">
        <w:rPr>
          <w:rFonts w:cstheme="minorHAnsi"/>
          <w:color w:val="001D35"/>
          <w:sz w:val="24"/>
          <w:szCs w:val="24"/>
          <w:shd w:val="clear" w:color="auto" w:fill="FFFFFF"/>
        </w:rPr>
        <w:t>фізичною особою-підприємцем</w:t>
      </w:r>
      <w:r w:rsidRPr="000623A5">
        <w:rPr>
          <w:sz w:val="24"/>
          <w:szCs w:val="24"/>
        </w:rPr>
        <w:t xml:space="preserve"> на загальній системі оподаткування та платником ПДВ</w:t>
      </w:r>
      <w:r w:rsidR="00566370" w:rsidRPr="000623A5">
        <w:rPr>
          <w:sz w:val="24"/>
          <w:szCs w:val="24"/>
        </w:rPr>
        <w:t>, яка належним чином</w:t>
      </w:r>
      <w:r w:rsidR="00566370" w:rsidRPr="00566370">
        <w:rPr>
          <w:sz w:val="24"/>
          <w:szCs w:val="24"/>
        </w:rPr>
        <w:t xml:space="preserve"> зареєстрована відповідно до законодавства України, включена до </w:t>
      </w:r>
      <w:r w:rsidR="00566370" w:rsidRPr="00E37477">
        <w:rPr>
          <w:sz w:val="24"/>
          <w:szCs w:val="24"/>
        </w:rPr>
        <w:t xml:space="preserve">реєстру </w:t>
      </w:r>
      <w:r w:rsidR="00566370" w:rsidRPr="00E37477">
        <w:rPr>
          <w:color w:val="000000" w:themeColor="text1"/>
          <w:sz w:val="24"/>
          <w:szCs w:val="24"/>
        </w:rPr>
        <w:t xml:space="preserve">постачальників </w:t>
      </w:r>
      <w:r w:rsidR="00E37477" w:rsidRPr="00E37477">
        <w:rPr>
          <w:color w:val="000000" w:themeColor="text1"/>
          <w:sz w:val="24"/>
          <w:szCs w:val="24"/>
          <w:shd w:val="clear" w:color="auto" w:fill="FFFFFF"/>
        </w:rPr>
        <w:t>електронних комунікаційних мереж та/або послуг</w:t>
      </w:r>
      <w:r w:rsidR="00E37477" w:rsidRPr="00E37477">
        <w:rPr>
          <w:rFonts w:ascii="Arial" w:hAnsi="Arial" w:cs="Arial"/>
          <w:b/>
          <w:bCs/>
          <w:color w:val="000000" w:themeColor="text1"/>
          <w:sz w:val="24"/>
          <w:szCs w:val="24"/>
          <w:shd w:val="clear" w:color="auto" w:fill="FFFFFF"/>
        </w:rPr>
        <w:t> </w:t>
      </w:r>
      <w:r w:rsidR="00E37477" w:rsidRPr="00E37477">
        <w:rPr>
          <w:color w:val="000000" w:themeColor="text1"/>
          <w:sz w:val="24"/>
          <w:szCs w:val="24"/>
          <w:shd w:val="clear" w:color="auto" w:fill="FFFFFF"/>
        </w:rPr>
        <w:t>рішенням НКЕК № 2</w:t>
      </w:r>
      <w:r>
        <w:rPr>
          <w:color w:val="000000" w:themeColor="text1"/>
          <w:sz w:val="24"/>
          <w:szCs w:val="24"/>
          <w:shd w:val="clear" w:color="auto" w:fill="FFFFFF"/>
        </w:rPr>
        <w:t>22</w:t>
      </w:r>
      <w:r w:rsidR="00E37477" w:rsidRPr="00E37477">
        <w:rPr>
          <w:color w:val="000000" w:themeColor="text1"/>
          <w:sz w:val="24"/>
          <w:szCs w:val="24"/>
          <w:shd w:val="clear" w:color="auto" w:fill="FFFFFF"/>
        </w:rPr>
        <w:t xml:space="preserve"> від </w:t>
      </w:r>
      <w:r>
        <w:rPr>
          <w:color w:val="000000" w:themeColor="text1"/>
          <w:sz w:val="24"/>
          <w:szCs w:val="24"/>
          <w:shd w:val="clear" w:color="auto" w:fill="FFFFFF"/>
        </w:rPr>
        <w:t>06</w:t>
      </w:r>
      <w:r w:rsidR="00E37477" w:rsidRPr="00E37477">
        <w:rPr>
          <w:color w:val="000000" w:themeColor="text1"/>
          <w:sz w:val="24"/>
          <w:szCs w:val="24"/>
          <w:shd w:val="clear" w:color="auto" w:fill="FFFFFF"/>
        </w:rPr>
        <w:t>.0</w:t>
      </w:r>
      <w:r>
        <w:rPr>
          <w:color w:val="000000" w:themeColor="text1"/>
          <w:sz w:val="24"/>
          <w:szCs w:val="24"/>
          <w:shd w:val="clear" w:color="auto" w:fill="FFFFFF"/>
        </w:rPr>
        <w:t>7</w:t>
      </w:r>
      <w:r w:rsidR="00E37477" w:rsidRPr="00E37477">
        <w:rPr>
          <w:color w:val="000000" w:themeColor="text1"/>
          <w:sz w:val="24"/>
          <w:szCs w:val="24"/>
          <w:shd w:val="clear" w:color="auto" w:fill="FFFFFF"/>
        </w:rPr>
        <w:t>.2022 р</w:t>
      </w:r>
      <w:r w:rsidR="00566370" w:rsidRPr="00E37477">
        <w:rPr>
          <w:color w:val="000000" w:themeColor="text1"/>
          <w:sz w:val="24"/>
          <w:szCs w:val="24"/>
        </w:rPr>
        <w:t xml:space="preserve">, </w:t>
      </w:r>
      <w:r w:rsidR="00566370" w:rsidRPr="00566370">
        <w:rPr>
          <w:sz w:val="24"/>
          <w:szCs w:val="24"/>
        </w:rPr>
        <w:t>керуючись ст. 633 Цивільного кодексу України, пропонує необмеженому колу фізичних осіб</w:t>
      </w:r>
      <w:r w:rsidR="0007291A">
        <w:rPr>
          <w:sz w:val="24"/>
          <w:szCs w:val="24"/>
        </w:rPr>
        <w:t xml:space="preserve">, </w:t>
      </w:r>
      <w:bookmarkStart w:id="1" w:name="_GoBack"/>
      <w:bookmarkEnd w:id="1"/>
      <w:r w:rsidR="0007291A">
        <w:rPr>
          <w:sz w:val="24"/>
          <w:szCs w:val="24"/>
        </w:rPr>
        <w:t>юридичних осіб та організацій</w:t>
      </w:r>
      <w:r w:rsidR="00566370" w:rsidRPr="00566370">
        <w:rPr>
          <w:sz w:val="24"/>
          <w:szCs w:val="24"/>
        </w:rPr>
        <w:t xml:space="preserve"> (далі - «Абонент»), які звернуться у встановленому цим Договором порядку до Постачальника електронних комунікаційних послуг, укласти цей Публічний договір (оферту) про надання електронних комунікаційних послуг (далі </w:t>
      </w:r>
      <w:r w:rsidR="00973D06">
        <w:rPr>
          <w:sz w:val="24"/>
          <w:szCs w:val="24"/>
        </w:rPr>
        <w:t>–</w:t>
      </w:r>
      <w:r w:rsidR="00566370" w:rsidRPr="00566370">
        <w:rPr>
          <w:sz w:val="24"/>
          <w:szCs w:val="24"/>
        </w:rPr>
        <w:t xml:space="preserve"> «Договір»), відповідно до Закону України «Про електронні комунікації» (далі </w:t>
      </w:r>
      <w:r w:rsidR="00973D06">
        <w:rPr>
          <w:sz w:val="24"/>
          <w:szCs w:val="24"/>
        </w:rPr>
        <w:t>–</w:t>
      </w:r>
      <w:r w:rsidR="00566370" w:rsidRPr="00566370">
        <w:rPr>
          <w:sz w:val="24"/>
          <w:szCs w:val="24"/>
        </w:rPr>
        <w:t xml:space="preserve"> Закон), Закону України «Про захист прав споживачів», Цивільного та Господарського кодексів України, Правил надання та отримання електронних комунікаційних послуг, затверджених постановою Кабінету Міністрів України від 25 червня 2025 р. № 761 (далі </w:t>
      </w:r>
      <w:r w:rsidR="00973D06">
        <w:rPr>
          <w:sz w:val="24"/>
          <w:szCs w:val="24"/>
        </w:rPr>
        <w:t>–</w:t>
      </w:r>
      <w:r w:rsidR="00566370" w:rsidRPr="00566370">
        <w:rPr>
          <w:sz w:val="24"/>
          <w:szCs w:val="24"/>
        </w:rPr>
        <w:t xml:space="preserve"> «Правила»), інших нормативно-правових актів, що регламентують діяльність у сфері електронних комунікацій, на наступних умовах.</w:t>
      </w:r>
    </w:p>
    <w:p w14:paraId="557E9807" w14:textId="77777777" w:rsidR="00566370" w:rsidRPr="00566370" w:rsidRDefault="00566370" w:rsidP="00973D06">
      <w:pPr>
        <w:spacing w:after="120"/>
        <w:jc w:val="center"/>
        <w:rPr>
          <w:b/>
          <w:bCs/>
          <w:sz w:val="24"/>
          <w:szCs w:val="24"/>
        </w:rPr>
      </w:pPr>
      <w:r w:rsidRPr="00566370">
        <w:rPr>
          <w:b/>
          <w:bCs/>
          <w:sz w:val="24"/>
          <w:szCs w:val="24"/>
        </w:rPr>
        <w:t>ТЕРМІНИ ТА ВИЗНАЧЕННЯ</w:t>
      </w:r>
    </w:p>
    <w:p w14:paraId="749B3203" w14:textId="77777777" w:rsidR="00566370" w:rsidRPr="00566370" w:rsidRDefault="00566370" w:rsidP="00566370">
      <w:pPr>
        <w:spacing w:after="120"/>
        <w:jc w:val="both"/>
        <w:rPr>
          <w:sz w:val="24"/>
          <w:szCs w:val="24"/>
        </w:rPr>
      </w:pPr>
      <w:r w:rsidRPr="00566370">
        <w:rPr>
          <w:sz w:val="24"/>
          <w:szCs w:val="24"/>
        </w:rPr>
        <w:t>Терміни, що використовуються у цьому Договорі мають наступне значення:</w:t>
      </w:r>
    </w:p>
    <w:p w14:paraId="02C2196D" w14:textId="7ABD2030"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 xml:space="preserve">Абонент </w:t>
      </w:r>
      <w:r w:rsidRPr="00CB542F">
        <w:rPr>
          <w:color w:val="000000" w:themeColor="text1"/>
          <w:sz w:val="24"/>
          <w:szCs w:val="24"/>
        </w:rPr>
        <w:t xml:space="preserve">   –    споживач    електронних  комунікаційних  послуг,    що    отримує  електронні  комунікаційні послуги на умовах цього Договору, яким передбачається підключення до  Електронної комунікаційної  мережі  Кінцевого  обладнання,  що  перебуває  у  його власності або користуванні.  </w:t>
      </w:r>
    </w:p>
    <w:p w14:paraId="19BD25C1" w14:textId="4B848120"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Акцепт</w:t>
      </w:r>
      <w:r w:rsidRPr="00CB542F">
        <w:rPr>
          <w:color w:val="000000" w:themeColor="text1"/>
          <w:sz w:val="24"/>
          <w:szCs w:val="24"/>
        </w:rPr>
        <w:t xml:space="preserve">  –  повне  та  безумовне,  беззастережне  волевиявлення  Абонентом  умов  Публічної  оферти  та Правил, виконане письмово (у паперовій чи електронній формі за допомогою засобів електронних комунікацій) або  в  усній  формі  (що  зафіксовано  обладнанням  Постачальника,  або  шляхом  вчинення  ним  активних конклюдентних дій. Порядок Акцепту визначений статтею 2 цього Договору. </w:t>
      </w:r>
    </w:p>
    <w:p w14:paraId="1DF9A826" w14:textId="09F642AC"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Веб-сайт Постачальника</w:t>
      </w:r>
      <w:r w:rsidRPr="00CB542F">
        <w:rPr>
          <w:color w:val="000000" w:themeColor="text1"/>
          <w:sz w:val="24"/>
          <w:szCs w:val="24"/>
        </w:rPr>
        <w:t xml:space="preserve"> – офіційна </w:t>
      </w:r>
      <w:proofErr w:type="spellStart"/>
      <w:r w:rsidRPr="00CB542F">
        <w:rPr>
          <w:color w:val="000000" w:themeColor="text1"/>
          <w:sz w:val="24"/>
          <w:szCs w:val="24"/>
        </w:rPr>
        <w:t>веб-сторінка</w:t>
      </w:r>
      <w:proofErr w:type="spellEnd"/>
      <w:r w:rsidRPr="00CB542F">
        <w:rPr>
          <w:color w:val="000000" w:themeColor="text1"/>
          <w:sz w:val="24"/>
          <w:szCs w:val="24"/>
        </w:rPr>
        <w:t xml:space="preserve"> Постачальника в Інтернет, яка знаходиться за адресою </w:t>
      </w:r>
      <w:hyperlink r:id="rId6" w:history="1">
        <w:r w:rsidR="00E37477" w:rsidRPr="00E37477">
          <w:rPr>
            <w:rStyle w:val="ad"/>
            <w:color w:val="000000" w:themeColor="text1"/>
            <w:sz w:val="24"/>
            <w:szCs w:val="24"/>
            <w:u w:val="none"/>
            <w:lang w:val="en-US"/>
          </w:rPr>
          <w:t>www</w:t>
        </w:r>
        <w:r w:rsidR="00E37477" w:rsidRPr="00E37477">
          <w:rPr>
            <w:rStyle w:val="ad"/>
            <w:color w:val="000000" w:themeColor="text1"/>
            <w:sz w:val="24"/>
            <w:szCs w:val="24"/>
            <w:u w:val="none"/>
            <w:lang w:val="ru-RU"/>
          </w:rPr>
          <w:t>.</w:t>
        </w:r>
        <w:proofErr w:type="spellStart"/>
        <w:r w:rsidR="00E37477" w:rsidRPr="00E37477">
          <w:rPr>
            <w:rStyle w:val="ad"/>
            <w:color w:val="000000" w:themeColor="text1"/>
            <w:sz w:val="24"/>
            <w:szCs w:val="24"/>
            <w:u w:val="none"/>
            <w:lang w:val="en-US"/>
          </w:rPr>
          <w:t>chereda</w:t>
        </w:r>
        <w:proofErr w:type="spellEnd"/>
        <w:r w:rsidR="00E37477" w:rsidRPr="00E37477">
          <w:rPr>
            <w:rStyle w:val="ad"/>
            <w:color w:val="000000" w:themeColor="text1"/>
            <w:sz w:val="24"/>
            <w:szCs w:val="24"/>
            <w:u w:val="none"/>
            <w:lang w:val="ru-RU"/>
          </w:rPr>
          <w:t>.</w:t>
        </w:r>
        <w:r w:rsidR="00E37477" w:rsidRPr="00E37477">
          <w:rPr>
            <w:rStyle w:val="ad"/>
            <w:color w:val="000000" w:themeColor="text1"/>
            <w:sz w:val="24"/>
            <w:szCs w:val="24"/>
            <w:u w:val="none"/>
            <w:lang w:val="en-US"/>
          </w:rPr>
          <w:t>net</w:t>
        </w:r>
      </w:hyperlink>
      <w:r w:rsidR="00E37477" w:rsidRPr="000623A5">
        <w:rPr>
          <w:color w:val="FF0000"/>
          <w:sz w:val="24"/>
          <w:szCs w:val="24"/>
          <w:lang w:val="ru-RU"/>
        </w:rPr>
        <w:t xml:space="preserve"> </w:t>
      </w:r>
      <w:r w:rsidRPr="00CB542F">
        <w:rPr>
          <w:color w:val="000000" w:themeColor="text1"/>
          <w:sz w:val="24"/>
          <w:szCs w:val="24"/>
        </w:rPr>
        <w:t xml:space="preserve">та є основним джерелом інформування Абонентів. </w:t>
      </w:r>
    </w:p>
    <w:p w14:paraId="7FBF85B5" w14:textId="6578E7D1" w:rsidR="00CB542F" w:rsidRPr="00CB542F" w:rsidRDefault="00CB542F" w:rsidP="00CB542F">
      <w:pPr>
        <w:spacing w:after="120"/>
        <w:jc w:val="both"/>
        <w:rPr>
          <w:color w:val="000000" w:themeColor="text1"/>
          <w:sz w:val="24"/>
          <w:szCs w:val="24"/>
        </w:rPr>
      </w:pPr>
      <w:r w:rsidRPr="00CB542F">
        <w:rPr>
          <w:b/>
          <w:bCs/>
          <w:color w:val="000000" w:themeColor="text1"/>
          <w:sz w:val="24"/>
          <w:szCs w:val="24"/>
        </w:rPr>
        <w:lastRenderedPageBreak/>
        <w:t>Договір</w:t>
      </w:r>
      <w:r w:rsidRPr="00CB542F">
        <w:rPr>
          <w:color w:val="000000" w:themeColor="text1"/>
          <w:sz w:val="24"/>
          <w:szCs w:val="24"/>
        </w:rPr>
        <w:t xml:space="preserve"> – правочин, укладений між Постачальником та Абонентом на умовах Публічної оферти в момент Акцепту  Абонентом  її  умов,  у  якому  міститься  інформація  про  якість,  строки,  ціну,  розрахунковий  період  та інші  умови,  за  яким  Постачальник  зобов’язується  на  замовлення  Абонента  надавати  послуги,  а  Абонент  –  їх оплачувати. </w:t>
      </w:r>
    </w:p>
    <w:p w14:paraId="66135126" w14:textId="088B6468"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Електронна  комунікаційна  мережа</w:t>
      </w:r>
      <w:r w:rsidRPr="00CB542F">
        <w:rPr>
          <w:color w:val="000000" w:themeColor="text1"/>
          <w:sz w:val="24"/>
          <w:szCs w:val="24"/>
        </w:rPr>
        <w:t xml:space="preserve">  –  комплекс  технічних  засобів  електронних  комунікацій  та  споруд, призначених для маршрутизації, комутації, передавання та/або приймання знаків, сигналів, письмового тексту, зображень  та  звуків  або  повідомлень  будь-якого  роду  по  радіо,  проводових,  оптичних  чи  інших електромагнітних системах між кінцевим обладнанням. </w:t>
      </w:r>
    </w:p>
    <w:p w14:paraId="3AC5C5E1" w14:textId="34D7FD2D"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Електронна  комунікаційна  послуга  (Послуга)</w:t>
      </w:r>
      <w:r w:rsidRPr="00CB542F">
        <w:rPr>
          <w:color w:val="000000" w:themeColor="text1"/>
          <w:sz w:val="24"/>
          <w:szCs w:val="24"/>
        </w:rPr>
        <w:t xml:space="preserve"> –  послуга,  що  полягає  в  прийманні  та/або  передачі інформації через електронні комунікаційні мережі, крім послуг з редакційним контролем змісту інформації, що передається за допомогою електронних комунікаційних мереж і послуг. </w:t>
      </w:r>
    </w:p>
    <w:p w14:paraId="73339B0D" w14:textId="4CB31B39"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Заява  про  приєднання</w:t>
      </w:r>
      <w:r w:rsidRPr="00CB542F">
        <w:rPr>
          <w:color w:val="000000" w:themeColor="text1"/>
          <w:sz w:val="24"/>
          <w:szCs w:val="24"/>
        </w:rPr>
        <w:t xml:space="preserve">  –  документ  у  письмовому  вигляді,  який  підписується  Абонентом  одразу  після підключення Постачальником Кінцевого обладнання Абонента до обладнання Постачальника,  містить  в  собі  обов’язкові    реквізити    Абонента,    дату  та  адресу  підключення  (надання)  Послуг  та  основні  технічні характеристики Послуг.  </w:t>
      </w:r>
    </w:p>
    <w:p w14:paraId="680039E5" w14:textId="4BA45AF8"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INTERNET  або  Інтернет</w:t>
      </w:r>
      <w:r w:rsidRPr="00CB542F">
        <w:rPr>
          <w:color w:val="000000" w:themeColor="text1"/>
          <w:sz w:val="24"/>
          <w:szCs w:val="24"/>
        </w:rPr>
        <w:t xml:space="preserve">  –  всесвітня  інформаційна  система  загального  доступу,  а  саме  –  сукупність електронних комунікаційних мереж та засобів для накопичення, обробки, зберігання та передавання даних, яка логічно  зв’язана  глобальним  адресним  простором  та  базується  на  Інтернет-протоколі,  визначеному міжнародними стандартами. </w:t>
      </w:r>
    </w:p>
    <w:p w14:paraId="56EA9CAD" w14:textId="34B402E7"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IP  –  адреса  Абонента</w:t>
      </w:r>
      <w:r w:rsidRPr="00CB542F">
        <w:rPr>
          <w:color w:val="000000" w:themeColor="text1"/>
          <w:sz w:val="24"/>
          <w:szCs w:val="24"/>
        </w:rPr>
        <w:t xml:space="preserve">  –  динамічна  IP-адреса  Абонента,  що  використовується  для  передавання  даних Абонентом через Електронну комунікаційну мережу Постачальника. Абонент може замовити у Постачальника додаткову послугу “Статична  IP-адреса” (за наявності технічної можливості), яка надається відповідно до його Тарифів. </w:t>
      </w:r>
    </w:p>
    <w:p w14:paraId="52089D33" w14:textId="60F5690B"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Кінцеве  (термінальне) обладнання</w:t>
      </w:r>
      <w:r w:rsidRPr="00CB542F">
        <w:rPr>
          <w:color w:val="000000" w:themeColor="text1"/>
          <w:sz w:val="24"/>
          <w:szCs w:val="24"/>
        </w:rPr>
        <w:t xml:space="preserve">  —  встановлене  у  Абонента  обладнання (маршрутизатор, комп’ютер тощо),  необхідне  для  отримання  Послуги  та  призначене  для  з’єднання  з  пунктом  закінчення  електронної комунікаційної  мережі  з  метою  забезпечення  доступу  до  електронних  комунікаційних  послуг  з  доступу  до Інтернет.  Кінцеве  обладнання  Абонента  повинно  мати  виданий  в  установленому  порядку  документ  про підтвердження  відповідності  вимогам  нормативних  документів  у  сфері  електронних  комунікацій  та/або використання  радіочастотного  ресурсу  та  бути  включеним  до  переліку  технічних  засобів,  що  можуть застосовуватися  в  електронних  комунікаційних  мережах,  або  Реєстру  </w:t>
      </w:r>
      <w:r w:rsidRPr="00CB542F">
        <w:rPr>
          <w:color w:val="000000" w:themeColor="text1"/>
          <w:sz w:val="24"/>
          <w:szCs w:val="24"/>
        </w:rPr>
        <w:lastRenderedPageBreak/>
        <w:t xml:space="preserve">радіоелектронних  засобів  та випромінювальних пристроїв, що можуть застосовуватись на території України. </w:t>
      </w:r>
    </w:p>
    <w:p w14:paraId="729DD6F5" w14:textId="07864C27"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 xml:space="preserve">Логін   </w:t>
      </w:r>
      <w:r w:rsidRPr="00CB542F">
        <w:rPr>
          <w:color w:val="000000" w:themeColor="text1"/>
          <w:sz w:val="24"/>
          <w:szCs w:val="24"/>
        </w:rPr>
        <w:t xml:space="preserve"> —  унікальний  алфавітно-цифровий  набір  символів,  що  ідентифікує  користувача  комп'ютерної мережі і разом із паролем використовується  операційною системою для надання йому дозволу на з'єднання з комп'ютерною  системою  та  визначення  його  прав  доступу  до  ресурсів  мережі.  Логін  має  бути  унікальним  в межах даної системи. </w:t>
      </w:r>
    </w:p>
    <w:p w14:paraId="0D58B712" w14:textId="1B66E96F"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МАС-адреса</w:t>
      </w:r>
      <w:r w:rsidRPr="00CB542F">
        <w:rPr>
          <w:color w:val="000000" w:themeColor="text1"/>
          <w:sz w:val="24"/>
          <w:szCs w:val="24"/>
        </w:rPr>
        <w:t xml:space="preserve"> –  унікальний  ідентифікатор  мережевого  пристрою  Абонента  (мережева  карта,  інший пристрій). </w:t>
      </w:r>
    </w:p>
    <w:p w14:paraId="3E01ABCE" w14:textId="6C106CAF"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Мережевий  ідентифікатор</w:t>
      </w:r>
      <w:r w:rsidRPr="00CB542F">
        <w:rPr>
          <w:color w:val="000000" w:themeColor="text1"/>
          <w:sz w:val="24"/>
          <w:szCs w:val="24"/>
        </w:rPr>
        <w:t xml:space="preserve">  –  індивідуальний  набір  цифр  та/або  символів,  присвоєний  Кінцевому (термінальному) обладнанню Абонента в Електронній комунікаційній мережі/Інтернеті.  </w:t>
      </w:r>
    </w:p>
    <w:p w14:paraId="73D05D15" w14:textId="5DB04706"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Місце  надання  Послуг</w:t>
      </w:r>
      <w:r w:rsidRPr="00CB542F">
        <w:rPr>
          <w:color w:val="000000" w:themeColor="text1"/>
          <w:sz w:val="24"/>
          <w:szCs w:val="24"/>
        </w:rPr>
        <w:t xml:space="preserve"> –  конкретно  визначена  Абонентом  адреса,  за  якою  він  бажає  отримувати електронні комунікаційні послуги та яка особисто визначається Абонентом у Заяві про приєднання до Договору. </w:t>
      </w:r>
    </w:p>
    <w:p w14:paraId="46D16334" w14:textId="7FB6B719"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Особистий    кабінет</w:t>
      </w:r>
      <w:r w:rsidRPr="00CB542F">
        <w:rPr>
          <w:color w:val="000000" w:themeColor="text1"/>
          <w:sz w:val="24"/>
          <w:szCs w:val="24"/>
        </w:rPr>
        <w:t xml:space="preserve">    —    апаратно-програмний    комплекс,  вхід  на  який  здійснюється  через  </w:t>
      </w:r>
      <w:proofErr w:type="spellStart"/>
      <w:r w:rsidRPr="00CB542F">
        <w:rPr>
          <w:color w:val="000000" w:themeColor="text1"/>
          <w:sz w:val="24"/>
          <w:szCs w:val="24"/>
        </w:rPr>
        <w:t>вебайт</w:t>
      </w:r>
      <w:proofErr w:type="spellEnd"/>
      <w:r w:rsidRPr="00CB542F">
        <w:rPr>
          <w:color w:val="000000" w:themeColor="text1"/>
          <w:sz w:val="24"/>
          <w:szCs w:val="24"/>
        </w:rPr>
        <w:t xml:space="preserve"> Постачальника,  користуючись  яким, Абонент  може  самостійно  змінювати  Тарифні  плани  та  параметри  Послуги, отримувати інформацію щодо обсягів наданих Послуг та самостійно замовляти Послуги.  </w:t>
      </w:r>
    </w:p>
    <w:p w14:paraId="40500243" w14:textId="2090DB9E" w:rsidR="00CB542F" w:rsidRPr="00CB542F" w:rsidRDefault="00CB542F" w:rsidP="00CB542F">
      <w:pPr>
        <w:spacing w:after="120"/>
        <w:jc w:val="both"/>
        <w:rPr>
          <w:color w:val="000000" w:themeColor="text1"/>
          <w:sz w:val="24"/>
          <w:szCs w:val="24"/>
        </w:rPr>
      </w:pPr>
      <w:r w:rsidRPr="00CB542F">
        <w:rPr>
          <w:b/>
          <w:bCs/>
          <w:color w:val="000000" w:themeColor="text1"/>
          <w:sz w:val="24"/>
          <w:szCs w:val="24"/>
        </w:rPr>
        <w:t>Підключення  (відключення)  кінцевого  (термінального)  обладнання</w:t>
      </w:r>
      <w:r w:rsidRPr="00CB542F">
        <w:rPr>
          <w:color w:val="000000" w:themeColor="text1"/>
          <w:sz w:val="24"/>
          <w:szCs w:val="24"/>
        </w:rPr>
        <w:t xml:space="preserve"> –  з'єднання  (від'єднання)  Кінцевого (термінального)  обладнання  або  абонентського  вводу  до  (від)  Електронної  комунікаційної  мережі  та/або блокування логічного та технічного доступу такого обладнання до електронної комунікаційної мережі. </w:t>
      </w:r>
    </w:p>
    <w:p w14:paraId="4E133803" w14:textId="01A31280"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Послуга  з  доступу  до  мережі  Інтернет</w:t>
      </w:r>
      <w:r w:rsidRPr="00CB542F">
        <w:rPr>
          <w:color w:val="000000" w:themeColor="text1"/>
          <w:sz w:val="24"/>
          <w:szCs w:val="24"/>
        </w:rPr>
        <w:t xml:space="preserve"> –  забезпечення  можливості  з’єднання  Кінцевого  обладнання споживача  (абонента)  з  Інтернетом  (забезпечення  можливості  доступу  до  інформаційних  і  комунікаційних ресурсів  Інтернет),  включаючи  послуги  передачі  даних,  послуги  електронної  пошти  та  інші  послуги  з використанням Електронної комунікаційної мережі. </w:t>
      </w:r>
    </w:p>
    <w:p w14:paraId="2BB98749" w14:textId="7370D933"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 xml:space="preserve">Постачальник </w:t>
      </w:r>
      <w:r w:rsidRPr="00CB542F">
        <w:rPr>
          <w:color w:val="000000" w:themeColor="text1"/>
          <w:sz w:val="24"/>
          <w:szCs w:val="24"/>
        </w:rPr>
        <w:t xml:space="preserve">– суб’єкт господарювання, який має право на здійснення діяльності у сфері електронних комунікацій на власних мережах та/або на мережах інших постачальників електронних комунікаційних послуг. </w:t>
      </w:r>
    </w:p>
    <w:p w14:paraId="1ACEA517" w14:textId="5947F7E3"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Пошкодження  електронної  комунікаційної  мережі</w:t>
      </w:r>
      <w:r w:rsidRPr="00CB542F">
        <w:rPr>
          <w:color w:val="000000" w:themeColor="text1"/>
          <w:sz w:val="24"/>
          <w:szCs w:val="24"/>
        </w:rPr>
        <w:t xml:space="preserve">  —  втрата  можливості  функціонування  елементів електронної  комунікаційної  мережі,  пошкодження  елементів  </w:t>
      </w:r>
      <w:r w:rsidRPr="00CB542F">
        <w:rPr>
          <w:color w:val="000000" w:themeColor="text1"/>
          <w:sz w:val="24"/>
          <w:szCs w:val="24"/>
        </w:rPr>
        <w:lastRenderedPageBreak/>
        <w:t xml:space="preserve">інфраструктури  електронної  комунікаційної мережі, що унеможливлює надання кінцевому користувачу послуг з використанням таких елементів або знижує до неприпустимих значень рівні показників якості. </w:t>
      </w:r>
    </w:p>
    <w:p w14:paraId="22BCA04B" w14:textId="35699386"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Припинення надання послуг</w:t>
      </w:r>
      <w:r w:rsidRPr="00CB542F">
        <w:rPr>
          <w:color w:val="000000" w:themeColor="text1"/>
          <w:sz w:val="24"/>
          <w:szCs w:val="24"/>
        </w:rPr>
        <w:t xml:space="preserve"> — остаточне припинення Постачальником надання Абоненту однієї/кількох або всіх послуг внаслідок припинення дії Договору або зміни умов Договору, а також у випадках, передбачених законодавством. </w:t>
      </w:r>
    </w:p>
    <w:p w14:paraId="02C8D7F6" w14:textId="3449F2C7"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Публічна  оферта</w:t>
      </w:r>
      <w:r w:rsidRPr="00CB542F">
        <w:rPr>
          <w:color w:val="000000" w:themeColor="text1"/>
          <w:sz w:val="24"/>
          <w:szCs w:val="24"/>
        </w:rPr>
        <w:t xml:space="preserve">  –  пропозиція  Постачальника  (викладена  на  веб-сайті  Постачальника),  адресована невизначеному колу фізичних осіб, укласти договір на визначених умовах. Пункт  закінчення  Електронної  комунікаційної  мережі  -  місце  стику  (з'єднання)  Електронної комунікаційної мережі та Кінцевого обладнання. </w:t>
      </w:r>
    </w:p>
    <w:p w14:paraId="3886FD4C" w14:textId="5E4DCE9B"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 xml:space="preserve">Розрахунковий  період  </w:t>
      </w:r>
      <w:r w:rsidRPr="00CB542F">
        <w:rPr>
          <w:color w:val="000000" w:themeColor="text1"/>
          <w:sz w:val="24"/>
          <w:szCs w:val="24"/>
        </w:rPr>
        <w:t xml:space="preserve">–  період,  який  дорівнює  календарному  місяцю,  протягом  якого  Сторони здійснюють виконання цього Договору. </w:t>
      </w:r>
    </w:p>
    <w:p w14:paraId="5866EAF8" w14:textId="23E8F814"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Скорочення  переліку  послуг</w:t>
      </w:r>
      <w:r w:rsidRPr="00CB542F">
        <w:rPr>
          <w:color w:val="000000" w:themeColor="text1"/>
          <w:sz w:val="24"/>
          <w:szCs w:val="24"/>
        </w:rPr>
        <w:t xml:space="preserve">  –  зупинення  Постачальником  надання  послуг  або  окремої  послуги  із забезпеченням технічної можливості поновлення їх (її) надання Абоненту. </w:t>
      </w:r>
    </w:p>
    <w:p w14:paraId="61AB3B83" w14:textId="01B54F41"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Тарифний  план  або  Тариф</w:t>
      </w:r>
      <w:r w:rsidRPr="00CB542F">
        <w:rPr>
          <w:color w:val="000000" w:themeColor="text1"/>
          <w:sz w:val="24"/>
          <w:szCs w:val="24"/>
        </w:rPr>
        <w:t xml:space="preserve">  –  сукупність  пропозицій,  запропонованих  Абоненту  Постачальником,  щодо вартості, умов та обсягу надання певних Послуг. </w:t>
      </w:r>
    </w:p>
    <w:p w14:paraId="2D4926F2" w14:textId="05F75BC3" w:rsidR="00CB542F" w:rsidRPr="00CB542F" w:rsidRDefault="00CB542F" w:rsidP="00CB542F">
      <w:pPr>
        <w:spacing w:after="120"/>
        <w:jc w:val="both"/>
        <w:rPr>
          <w:color w:val="000000" w:themeColor="text1"/>
          <w:sz w:val="24"/>
          <w:szCs w:val="24"/>
        </w:rPr>
      </w:pPr>
      <w:r w:rsidRPr="00D55747">
        <w:rPr>
          <w:b/>
          <w:bCs/>
          <w:color w:val="000000" w:themeColor="text1"/>
          <w:sz w:val="24"/>
          <w:szCs w:val="24"/>
        </w:rPr>
        <w:t>Якість Послуги</w:t>
      </w:r>
      <w:r w:rsidRPr="00CB542F">
        <w:rPr>
          <w:color w:val="000000" w:themeColor="text1"/>
          <w:sz w:val="24"/>
          <w:szCs w:val="24"/>
        </w:rPr>
        <w:t xml:space="preserve"> – сукупність показників якості електронних комунікаційних Послуги, параметрів і рівнів, які характеризують та визначають споживчі властивості Послуги для задоволення потреб Абонента. Показники якості надання Послуги оприлюднені на офіційному веб-сайті Постачальника: </w:t>
      </w:r>
      <w:r w:rsidR="00D55747" w:rsidRPr="00D55747">
        <w:rPr>
          <w:color w:val="000000" w:themeColor="text1"/>
          <w:sz w:val="24"/>
          <w:szCs w:val="24"/>
        </w:rPr>
        <w:t>www.chereda.net</w:t>
      </w:r>
      <w:r w:rsidRPr="00D55747">
        <w:rPr>
          <w:color w:val="000000" w:themeColor="text1"/>
          <w:sz w:val="24"/>
          <w:szCs w:val="24"/>
        </w:rPr>
        <w:t>.</w:t>
      </w:r>
      <w:r w:rsidRPr="00CB542F">
        <w:rPr>
          <w:color w:val="000000" w:themeColor="text1"/>
          <w:sz w:val="24"/>
          <w:szCs w:val="24"/>
        </w:rPr>
        <w:t xml:space="preserve"> </w:t>
      </w:r>
    </w:p>
    <w:p w14:paraId="33E00318" w14:textId="3B13A148" w:rsidR="00CB542F" w:rsidRPr="00CB542F" w:rsidRDefault="00CB542F" w:rsidP="00CB542F">
      <w:pPr>
        <w:spacing w:after="120"/>
        <w:jc w:val="both"/>
        <w:rPr>
          <w:color w:val="000000" w:themeColor="text1"/>
          <w:sz w:val="24"/>
          <w:szCs w:val="24"/>
        </w:rPr>
      </w:pPr>
      <w:r w:rsidRPr="00CB542F">
        <w:rPr>
          <w:color w:val="000000" w:themeColor="text1"/>
          <w:sz w:val="24"/>
          <w:szCs w:val="24"/>
        </w:rPr>
        <w:t xml:space="preserve">Інші  терміни  в  цьому  Договорі  вживаються  у  значеннях,  що  використовуються  в  Законі України  «Про електронні комунікації», Правилах, законах України «Про захист прав споживачів», «Про захист персональних даних». </w:t>
      </w:r>
    </w:p>
    <w:p w14:paraId="1635C7DE" w14:textId="76CD0FB1" w:rsidR="00566370" w:rsidRPr="00566370" w:rsidRDefault="00566370" w:rsidP="00CB542F">
      <w:pPr>
        <w:spacing w:after="120"/>
        <w:jc w:val="center"/>
        <w:rPr>
          <w:b/>
          <w:bCs/>
          <w:sz w:val="24"/>
          <w:szCs w:val="24"/>
        </w:rPr>
      </w:pPr>
      <w:r w:rsidRPr="00566370">
        <w:rPr>
          <w:b/>
          <w:bCs/>
          <w:sz w:val="24"/>
          <w:szCs w:val="24"/>
        </w:rPr>
        <w:t>1. ПРЕДМЕТ ДОГОВОРУ</w:t>
      </w:r>
    </w:p>
    <w:p w14:paraId="28413C88" w14:textId="2254377E" w:rsidR="00566370" w:rsidRPr="00566370" w:rsidRDefault="00566370" w:rsidP="00566370">
      <w:pPr>
        <w:spacing w:after="120"/>
        <w:jc w:val="both"/>
        <w:rPr>
          <w:sz w:val="24"/>
          <w:szCs w:val="24"/>
        </w:rPr>
      </w:pPr>
      <w:r w:rsidRPr="00566370">
        <w:rPr>
          <w:sz w:val="24"/>
          <w:szCs w:val="24"/>
        </w:rPr>
        <w:t xml:space="preserve">1.1. Постачальник зобов'язується надавати Абоненту на платній основі електронні комунікаційні послуги з використанням відповідних стандартів і технологій (далі </w:t>
      </w:r>
      <w:r w:rsidR="00973D06">
        <w:rPr>
          <w:sz w:val="24"/>
          <w:szCs w:val="24"/>
        </w:rPr>
        <w:t>–</w:t>
      </w:r>
      <w:r w:rsidRPr="00566370">
        <w:rPr>
          <w:sz w:val="24"/>
          <w:szCs w:val="24"/>
        </w:rPr>
        <w:t xml:space="preserve"> Послуги) відповідно до обраних Абонентом Тарифів або Тарифних планів із числа установлених Постачальником (далі </w:t>
      </w:r>
      <w:r w:rsidR="00973D06">
        <w:rPr>
          <w:sz w:val="24"/>
          <w:szCs w:val="24"/>
        </w:rPr>
        <w:t>–</w:t>
      </w:r>
      <w:r w:rsidRPr="00566370">
        <w:rPr>
          <w:sz w:val="24"/>
          <w:szCs w:val="24"/>
        </w:rPr>
        <w:t xml:space="preserve"> Тарифи), а Абонент користується і своєчасно оплачує їх вартість відповідно до цього Договору, Тарифів, Умов надання електронних комунікаційних послуг Постачальника (далі </w:t>
      </w:r>
      <w:r w:rsidR="00973D06">
        <w:rPr>
          <w:sz w:val="24"/>
          <w:szCs w:val="24"/>
        </w:rPr>
        <w:t>–</w:t>
      </w:r>
      <w:r w:rsidRPr="00566370">
        <w:rPr>
          <w:sz w:val="24"/>
          <w:szCs w:val="24"/>
        </w:rPr>
        <w:t xml:space="preserve"> Умови), інших умов і правил та нормативно-правових актів, що регламентують діяльність у сфері електронних комунікацій.</w:t>
      </w:r>
    </w:p>
    <w:p w14:paraId="69BBFFAD" w14:textId="77777777" w:rsidR="00566370" w:rsidRPr="00566370" w:rsidRDefault="00566370" w:rsidP="00566370">
      <w:pPr>
        <w:spacing w:after="120"/>
        <w:jc w:val="both"/>
        <w:rPr>
          <w:sz w:val="24"/>
          <w:szCs w:val="24"/>
        </w:rPr>
      </w:pPr>
      <w:r w:rsidRPr="00566370">
        <w:rPr>
          <w:sz w:val="24"/>
          <w:szCs w:val="24"/>
        </w:rPr>
        <w:lastRenderedPageBreak/>
        <w:t>1.2. Послуги за цим Договором надаються цілодобово 7 (сім) днів на тиждень, якщо інше не визначено домовленістю між Сторонами.</w:t>
      </w:r>
    </w:p>
    <w:p w14:paraId="6C4C7A9E" w14:textId="77777777" w:rsidR="00566370" w:rsidRPr="00566370" w:rsidRDefault="00566370" w:rsidP="00566370">
      <w:pPr>
        <w:spacing w:after="120"/>
        <w:jc w:val="both"/>
        <w:rPr>
          <w:sz w:val="24"/>
          <w:szCs w:val="24"/>
        </w:rPr>
      </w:pPr>
      <w:r w:rsidRPr="00566370">
        <w:rPr>
          <w:sz w:val="24"/>
          <w:szCs w:val="24"/>
        </w:rPr>
        <w:t>1.3. Вимоги до якості Послуг по даному Договору визначаються як такі, які повинні відповідати звичайним вимогам, які пред'являються до таких Послуг, загальним критеріям якості. Технічні характеристики та параметри, що використовуються для надання Послуг за Договором встановлені в Умовах та Заяві про приєднання.</w:t>
      </w:r>
    </w:p>
    <w:p w14:paraId="4D08F962" w14:textId="77777777" w:rsidR="00566370" w:rsidRPr="00566370" w:rsidRDefault="00566370" w:rsidP="00566370">
      <w:pPr>
        <w:spacing w:after="120"/>
        <w:jc w:val="both"/>
        <w:rPr>
          <w:sz w:val="24"/>
          <w:szCs w:val="24"/>
        </w:rPr>
      </w:pPr>
      <w:r w:rsidRPr="00566370">
        <w:rPr>
          <w:sz w:val="24"/>
          <w:szCs w:val="24"/>
        </w:rPr>
        <w:t>1.4. Фактичне отримання Абонентом певної Послуги та користування нею означає, що така Послуга була замовлена Абонентом з урахуванням, в т.ч. положень невід'ємних частин Договору.</w:t>
      </w:r>
    </w:p>
    <w:p w14:paraId="6C53F359" w14:textId="77777777" w:rsidR="00566370" w:rsidRPr="00566370" w:rsidRDefault="00566370" w:rsidP="00566370">
      <w:pPr>
        <w:spacing w:after="120"/>
        <w:jc w:val="both"/>
        <w:rPr>
          <w:sz w:val="24"/>
          <w:szCs w:val="24"/>
        </w:rPr>
      </w:pPr>
      <w:r w:rsidRPr="00566370">
        <w:rPr>
          <w:sz w:val="24"/>
          <w:szCs w:val="24"/>
        </w:rPr>
        <w:t>1.5. Тимчасове припинення чи інше обмеження Постачальником в наданні Послуг допускається в порядку, встановленому чинним законодавством України та Договором.</w:t>
      </w:r>
    </w:p>
    <w:p w14:paraId="6BAB99DC" w14:textId="77777777" w:rsidR="00566370" w:rsidRPr="00566370" w:rsidRDefault="00566370" w:rsidP="00566370">
      <w:pPr>
        <w:spacing w:after="120"/>
        <w:jc w:val="both"/>
        <w:rPr>
          <w:sz w:val="24"/>
          <w:szCs w:val="24"/>
        </w:rPr>
      </w:pPr>
      <w:r w:rsidRPr="00566370">
        <w:rPr>
          <w:sz w:val="24"/>
          <w:szCs w:val="24"/>
        </w:rPr>
        <w:t>1.6. Послуги надаються Абоненту за адресою, зазначеною у Заяві про приєднання до цього Договору.</w:t>
      </w:r>
    </w:p>
    <w:p w14:paraId="313A88EE" w14:textId="77777777" w:rsidR="00566370" w:rsidRPr="00566370" w:rsidRDefault="00566370" w:rsidP="0063548F">
      <w:pPr>
        <w:spacing w:after="120"/>
        <w:jc w:val="center"/>
        <w:rPr>
          <w:b/>
          <w:bCs/>
          <w:sz w:val="24"/>
          <w:szCs w:val="24"/>
        </w:rPr>
      </w:pPr>
      <w:r w:rsidRPr="00566370">
        <w:rPr>
          <w:b/>
          <w:bCs/>
          <w:sz w:val="24"/>
          <w:szCs w:val="24"/>
        </w:rPr>
        <w:t>2. ПОРЯДОК УКЛАДЕННЯ ДОГОВОРУ</w:t>
      </w:r>
    </w:p>
    <w:p w14:paraId="2DA3DD9E" w14:textId="65AA70C1" w:rsidR="00566370" w:rsidRPr="00E37477" w:rsidRDefault="00566370" w:rsidP="00566370">
      <w:pPr>
        <w:spacing w:after="120"/>
        <w:jc w:val="both"/>
        <w:rPr>
          <w:sz w:val="24"/>
          <w:szCs w:val="24"/>
          <w:lang w:val="ru-RU"/>
        </w:rPr>
      </w:pPr>
      <w:r w:rsidRPr="00566370">
        <w:rPr>
          <w:sz w:val="24"/>
          <w:szCs w:val="24"/>
        </w:rPr>
        <w:t xml:space="preserve">2.1. До укладення Договору, Абонент самостійно знайомиться з інформацією про Послуги та їх вартість, умовами Договору, умовами обслуговування та технічної підтримки, про порядок зміни умов надання, скорочення переліку послуг та припинення їх надання, а також іншою інформацією, яку, відповідно до п. 16-17, 19, 24 Правил, Постачальник оприлюднює на веб-сайті: </w:t>
      </w:r>
      <w:hyperlink r:id="rId7" w:history="1">
        <w:r w:rsidR="00E37477" w:rsidRPr="00E37477">
          <w:rPr>
            <w:rStyle w:val="ad"/>
            <w:color w:val="000000" w:themeColor="text1"/>
            <w:sz w:val="24"/>
            <w:szCs w:val="24"/>
            <w:u w:val="none"/>
          </w:rPr>
          <w:t>www.chereda</w:t>
        </w:r>
        <w:r w:rsidR="00E37477" w:rsidRPr="00E37477">
          <w:rPr>
            <w:rStyle w:val="ad"/>
            <w:color w:val="000000" w:themeColor="text1"/>
            <w:sz w:val="24"/>
            <w:szCs w:val="24"/>
            <w:u w:val="none"/>
            <w:lang w:val="ru-RU"/>
          </w:rPr>
          <w:t>.</w:t>
        </w:r>
        <w:r w:rsidR="00E37477" w:rsidRPr="00E37477">
          <w:rPr>
            <w:rStyle w:val="ad"/>
            <w:color w:val="000000" w:themeColor="text1"/>
            <w:sz w:val="24"/>
            <w:szCs w:val="24"/>
            <w:u w:val="none"/>
            <w:lang w:val="en-US"/>
          </w:rPr>
          <w:t>net</w:t>
        </w:r>
      </w:hyperlink>
    </w:p>
    <w:p w14:paraId="0279B0FF" w14:textId="77777777" w:rsidR="00566370" w:rsidRPr="00566370" w:rsidRDefault="00566370" w:rsidP="00566370">
      <w:pPr>
        <w:spacing w:after="120"/>
        <w:jc w:val="both"/>
        <w:rPr>
          <w:sz w:val="24"/>
          <w:szCs w:val="24"/>
        </w:rPr>
      </w:pPr>
      <w:r w:rsidRPr="00566370">
        <w:rPr>
          <w:sz w:val="24"/>
          <w:szCs w:val="24"/>
        </w:rPr>
        <w:t>2.2. Цей Договір укладається шляхом Акцепту (приєднання) Абонента до цього Договору наступним чином, виконуючи одну або декілька дій:</w:t>
      </w:r>
    </w:p>
    <w:p w14:paraId="1187DBC4"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оплати Послуг Постачальника;</w:t>
      </w:r>
    </w:p>
    <w:p w14:paraId="2406995E"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продовження користування Послугами Постачальника;</w:t>
      </w:r>
    </w:p>
    <w:p w14:paraId="2C36673E"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акцептування Договору у Особистому кабінеті (що може підтверджуватися натисканням необхідних гіперпосилань);</w:t>
      </w:r>
    </w:p>
    <w:p w14:paraId="3E2382ED" w14:textId="77777777" w:rsidR="00566370" w:rsidRPr="00566370" w:rsidRDefault="00566370" w:rsidP="00566370">
      <w:pPr>
        <w:numPr>
          <w:ilvl w:val="0"/>
          <w:numId w:val="1"/>
        </w:numPr>
        <w:spacing w:after="120"/>
        <w:ind w:firstLine="709"/>
        <w:jc w:val="both"/>
        <w:rPr>
          <w:sz w:val="24"/>
          <w:szCs w:val="24"/>
        </w:rPr>
      </w:pPr>
      <w:r w:rsidRPr="00566370">
        <w:rPr>
          <w:sz w:val="24"/>
          <w:szCs w:val="24"/>
        </w:rPr>
        <w:t>шляхом надання Постачальнику заповненої та підписаної Заяви про приєднання до цього Договору.</w:t>
      </w:r>
    </w:p>
    <w:p w14:paraId="736289EC" w14:textId="77777777" w:rsidR="00566370" w:rsidRPr="00566370" w:rsidRDefault="00566370" w:rsidP="00566370">
      <w:pPr>
        <w:spacing w:after="120"/>
        <w:jc w:val="both"/>
        <w:rPr>
          <w:sz w:val="24"/>
          <w:szCs w:val="24"/>
        </w:rPr>
      </w:pPr>
      <w:r w:rsidRPr="00566370">
        <w:rPr>
          <w:sz w:val="24"/>
          <w:szCs w:val="24"/>
        </w:rPr>
        <w:t>2.3. Абонент, який вчинив зазначені вище дії та приєднався до цього Договору, цим підтверджує, що він ознайомлений та погоджується з умовами цього Договору.</w:t>
      </w:r>
    </w:p>
    <w:p w14:paraId="26521C0C" w14:textId="77777777" w:rsidR="00566370" w:rsidRPr="00566370" w:rsidRDefault="00566370" w:rsidP="00566370">
      <w:pPr>
        <w:spacing w:after="120"/>
        <w:jc w:val="both"/>
        <w:rPr>
          <w:sz w:val="24"/>
          <w:szCs w:val="24"/>
        </w:rPr>
      </w:pPr>
      <w:r w:rsidRPr="00566370">
        <w:rPr>
          <w:sz w:val="24"/>
          <w:szCs w:val="24"/>
        </w:rPr>
        <w:t>2.4. Договір вважається укладеним, якщо Абонент висловив свою безсумнівну та добровільну згоду на його укладення.</w:t>
      </w:r>
    </w:p>
    <w:p w14:paraId="370AAED5" w14:textId="77777777" w:rsidR="00566370" w:rsidRPr="00566370" w:rsidRDefault="00566370" w:rsidP="0063548F">
      <w:pPr>
        <w:spacing w:after="120"/>
        <w:jc w:val="center"/>
        <w:rPr>
          <w:b/>
          <w:bCs/>
          <w:sz w:val="24"/>
          <w:szCs w:val="24"/>
        </w:rPr>
      </w:pPr>
      <w:r w:rsidRPr="00566370">
        <w:rPr>
          <w:b/>
          <w:bCs/>
          <w:sz w:val="24"/>
          <w:szCs w:val="24"/>
        </w:rPr>
        <w:lastRenderedPageBreak/>
        <w:t>3. ОРГАНІЗАЦІЙНІ ТА ТЕХНІЧНІ УМОВИ НАДАННЯ ПОСЛУГ</w:t>
      </w:r>
    </w:p>
    <w:p w14:paraId="2FE1FD3E" w14:textId="77777777" w:rsidR="00566370" w:rsidRPr="00566370" w:rsidRDefault="00566370" w:rsidP="00566370">
      <w:pPr>
        <w:spacing w:after="120"/>
        <w:jc w:val="both"/>
        <w:rPr>
          <w:sz w:val="24"/>
          <w:szCs w:val="24"/>
        </w:rPr>
      </w:pPr>
      <w:r w:rsidRPr="00566370">
        <w:rPr>
          <w:sz w:val="24"/>
          <w:szCs w:val="24"/>
        </w:rPr>
        <w:t>3.1. Умови надання Послуг:</w:t>
      </w:r>
    </w:p>
    <w:p w14:paraId="0BBD0187" w14:textId="77777777" w:rsidR="00566370" w:rsidRPr="00566370" w:rsidRDefault="00566370" w:rsidP="00566370">
      <w:pPr>
        <w:numPr>
          <w:ilvl w:val="0"/>
          <w:numId w:val="2"/>
        </w:numPr>
        <w:spacing w:after="120"/>
        <w:ind w:firstLine="709"/>
        <w:jc w:val="both"/>
        <w:rPr>
          <w:sz w:val="24"/>
          <w:szCs w:val="24"/>
        </w:rPr>
      </w:pPr>
      <w:r w:rsidRPr="00566370">
        <w:rPr>
          <w:sz w:val="24"/>
          <w:szCs w:val="24"/>
        </w:rPr>
        <w:t>Замовлення Абонентом Послуг в зоні надання Постачальником таких Послуг і наявність у Постачальника технічної можливості надання Абоненту Послуг;</w:t>
      </w:r>
    </w:p>
    <w:p w14:paraId="6CF04EE3" w14:textId="77777777" w:rsidR="00566370" w:rsidRPr="00566370" w:rsidRDefault="00566370" w:rsidP="00566370">
      <w:pPr>
        <w:numPr>
          <w:ilvl w:val="0"/>
          <w:numId w:val="2"/>
        </w:numPr>
        <w:spacing w:after="120"/>
        <w:ind w:firstLine="709"/>
        <w:jc w:val="both"/>
        <w:rPr>
          <w:sz w:val="24"/>
          <w:szCs w:val="24"/>
        </w:rPr>
      </w:pPr>
      <w:r w:rsidRPr="00566370">
        <w:rPr>
          <w:sz w:val="24"/>
          <w:szCs w:val="24"/>
        </w:rPr>
        <w:t>Укладення Абонентом з Постачальником цього Договору;</w:t>
      </w:r>
    </w:p>
    <w:p w14:paraId="5A0F592B" w14:textId="77777777" w:rsidR="00566370" w:rsidRPr="00566370" w:rsidRDefault="00566370" w:rsidP="00566370">
      <w:pPr>
        <w:numPr>
          <w:ilvl w:val="0"/>
          <w:numId w:val="2"/>
        </w:numPr>
        <w:spacing w:after="120"/>
        <w:ind w:firstLine="709"/>
        <w:jc w:val="both"/>
        <w:rPr>
          <w:sz w:val="24"/>
          <w:szCs w:val="24"/>
        </w:rPr>
      </w:pPr>
      <w:r w:rsidRPr="00566370">
        <w:rPr>
          <w:sz w:val="24"/>
          <w:szCs w:val="24"/>
        </w:rPr>
        <w:t>Використання Абонентом для отримання Послуг налаштованого Кінцевого обладнання та програмного забезпечення;</w:t>
      </w:r>
    </w:p>
    <w:p w14:paraId="19DCA675" w14:textId="77777777" w:rsidR="00566370" w:rsidRPr="00566370" w:rsidRDefault="00566370" w:rsidP="00566370">
      <w:pPr>
        <w:numPr>
          <w:ilvl w:val="0"/>
          <w:numId w:val="2"/>
        </w:numPr>
        <w:spacing w:after="120"/>
        <w:ind w:firstLine="709"/>
        <w:jc w:val="both"/>
        <w:rPr>
          <w:sz w:val="24"/>
          <w:szCs w:val="24"/>
        </w:rPr>
      </w:pPr>
      <w:r w:rsidRPr="00566370">
        <w:rPr>
          <w:sz w:val="24"/>
          <w:szCs w:val="24"/>
        </w:rPr>
        <w:t>Оплата Абонентом Послуг Постачальника;</w:t>
      </w:r>
    </w:p>
    <w:p w14:paraId="40EA9631" w14:textId="77777777" w:rsidR="00566370" w:rsidRPr="00566370" w:rsidRDefault="00566370" w:rsidP="00566370">
      <w:pPr>
        <w:numPr>
          <w:ilvl w:val="0"/>
          <w:numId w:val="2"/>
        </w:numPr>
        <w:spacing w:after="120"/>
        <w:ind w:firstLine="709"/>
        <w:jc w:val="both"/>
        <w:rPr>
          <w:sz w:val="24"/>
          <w:szCs w:val="24"/>
        </w:rPr>
      </w:pPr>
      <w:r w:rsidRPr="00566370">
        <w:rPr>
          <w:sz w:val="24"/>
          <w:szCs w:val="24"/>
        </w:rPr>
        <w:t>Реєстрація Абонента в мережі із використанням Мережевих ідентифікаторів Абонента.</w:t>
      </w:r>
    </w:p>
    <w:p w14:paraId="0290BEC8" w14:textId="77777777" w:rsidR="00566370" w:rsidRPr="00566370" w:rsidRDefault="00566370" w:rsidP="00566370">
      <w:pPr>
        <w:spacing w:after="120"/>
        <w:jc w:val="both"/>
        <w:rPr>
          <w:sz w:val="24"/>
          <w:szCs w:val="24"/>
        </w:rPr>
      </w:pPr>
      <w:r w:rsidRPr="00566370">
        <w:rPr>
          <w:sz w:val="24"/>
          <w:szCs w:val="24"/>
        </w:rPr>
        <w:t>3.2. Постачальник надає Абоненту динамічну IP-адресу, яка є Мережевим ідентифікатором Кінцевого обладнання Абонента в мережі Постачальника.</w:t>
      </w:r>
    </w:p>
    <w:p w14:paraId="05F39E21" w14:textId="77777777" w:rsidR="00566370" w:rsidRPr="00566370" w:rsidRDefault="00566370" w:rsidP="00566370">
      <w:pPr>
        <w:spacing w:after="120"/>
        <w:jc w:val="both"/>
        <w:rPr>
          <w:sz w:val="24"/>
          <w:szCs w:val="24"/>
        </w:rPr>
      </w:pPr>
      <w:r w:rsidRPr="00566370">
        <w:rPr>
          <w:sz w:val="24"/>
          <w:szCs w:val="24"/>
        </w:rPr>
        <w:t>3.3. У разі технічної необхідності Постачальник має право змінити протягом 1 (одного) робочого дня Мережеві ідентифікатори Кінцевого обладнання Абонента шляхом надання Абоненту нових Мережевих ідентифікаторів, за умови належного повідомлення Абонента про таку зміну.</w:t>
      </w:r>
    </w:p>
    <w:p w14:paraId="6E06168E" w14:textId="77777777" w:rsidR="00566370" w:rsidRPr="00566370" w:rsidRDefault="00566370" w:rsidP="00566370">
      <w:pPr>
        <w:spacing w:after="120"/>
        <w:jc w:val="both"/>
        <w:rPr>
          <w:sz w:val="24"/>
          <w:szCs w:val="24"/>
        </w:rPr>
      </w:pPr>
      <w:r w:rsidRPr="00566370">
        <w:rPr>
          <w:sz w:val="24"/>
          <w:szCs w:val="24"/>
        </w:rPr>
        <w:t>3.4. Постачальник розпочинає надання Послуг Абоненту після виконання Абонентом умов надання Послуг, підключення Кінцевого обладнання Абонента до обладнання Постачальника, надання Мережевих ідентифікаторів Абоненту.</w:t>
      </w:r>
    </w:p>
    <w:p w14:paraId="7A9C29C1" w14:textId="77777777" w:rsidR="00566370" w:rsidRPr="00566370" w:rsidRDefault="00566370" w:rsidP="00566370">
      <w:pPr>
        <w:spacing w:after="120"/>
        <w:jc w:val="both"/>
        <w:rPr>
          <w:sz w:val="24"/>
          <w:szCs w:val="24"/>
        </w:rPr>
      </w:pPr>
      <w:r w:rsidRPr="00566370">
        <w:rPr>
          <w:sz w:val="24"/>
          <w:szCs w:val="24"/>
        </w:rPr>
        <w:t>3.5. Постачальник надає Абоненту Послуги за часовою схемою: цілодобово, протягом строку дії цього Договору, відповідно до параметрів замовлених Абонентом Послуг.</w:t>
      </w:r>
    </w:p>
    <w:p w14:paraId="53FABC7C" w14:textId="77777777" w:rsidR="00566370" w:rsidRPr="00566370" w:rsidRDefault="00566370" w:rsidP="00566370">
      <w:pPr>
        <w:spacing w:after="120"/>
        <w:jc w:val="both"/>
        <w:rPr>
          <w:sz w:val="24"/>
          <w:szCs w:val="24"/>
        </w:rPr>
      </w:pPr>
      <w:r w:rsidRPr="00566370">
        <w:rPr>
          <w:sz w:val="24"/>
          <w:szCs w:val="24"/>
        </w:rPr>
        <w:t>3.6. Умови, порядок та строки припинення надання Послуг (окремих їх видів) та відновлення їх надання регулюються відповідно до Правил та цього Договору.</w:t>
      </w:r>
    </w:p>
    <w:p w14:paraId="551DC620" w14:textId="77777777" w:rsidR="00566370" w:rsidRPr="00566370" w:rsidRDefault="00566370" w:rsidP="00566370">
      <w:pPr>
        <w:spacing w:after="120"/>
        <w:jc w:val="both"/>
        <w:rPr>
          <w:sz w:val="24"/>
          <w:szCs w:val="24"/>
        </w:rPr>
      </w:pPr>
      <w:r w:rsidRPr="00566370">
        <w:rPr>
          <w:sz w:val="24"/>
          <w:szCs w:val="24"/>
        </w:rPr>
        <w:t>3.7. Порядок і строки інформування Постачальником Абонента здійснюються відповідно до Правил та цього Договору.</w:t>
      </w:r>
    </w:p>
    <w:p w14:paraId="724694BC" w14:textId="77777777" w:rsidR="00566370" w:rsidRPr="00566370" w:rsidRDefault="00566370" w:rsidP="0063548F">
      <w:pPr>
        <w:spacing w:after="120"/>
        <w:jc w:val="center"/>
        <w:rPr>
          <w:b/>
          <w:bCs/>
          <w:sz w:val="24"/>
          <w:szCs w:val="24"/>
        </w:rPr>
      </w:pPr>
      <w:r w:rsidRPr="00566370">
        <w:rPr>
          <w:b/>
          <w:bCs/>
          <w:sz w:val="24"/>
          <w:szCs w:val="24"/>
        </w:rPr>
        <w:t>4. ПРАВА ТА ОБОВ'ЯЗКИ СТОРІН</w:t>
      </w:r>
    </w:p>
    <w:p w14:paraId="18C4EBB5" w14:textId="77777777" w:rsidR="00566370" w:rsidRPr="00566370" w:rsidRDefault="00566370" w:rsidP="00566370">
      <w:pPr>
        <w:spacing w:after="120"/>
        <w:jc w:val="both"/>
        <w:rPr>
          <w:sz w:val="24"/>
          <w:szCs w:val="24"/>
        </w:rPr>
      </w:pPr>
      <w:r w:rsidRPr="00566370">
        <w:rPr>
          <w:sz w:val="24"/>
          <w:szCs w:val="24"/>
        </w:rPr>
        <w:t>4.1. Постачальник має право на:</w:t>
      </w:r>
    </w:p>
    <w:p w14:paraId="55933886" w14:textId="77777777" w:rsidR="00566370" w:rsidRPr="00566370" w:rsidRDefault="00566370" w:rsidP="00566370">
      <w:pPr>
        <w:spacing w:after="120"/>
        <w:jc w:val="both"/>
        <w:rPr>
          <w:sz w:val="24"/>
          <w:szCs w:val="24"/>
        </w:rPr>
      </w:pPr>
      <w:r w:rsidRPr="00566370">
        <w:rPr>
          <w:sz w:val="24"/>
          <w:szCs w:val="24"/>
        </w:rPr>
        <w:t>4.1.1. Провадження господарської діяльності з надання Послуг у порядку, визначеному законодавством у сфері електронних комунікацій.</w:t>
      </w:r>
    </w:p>
    <w:p w14:paraId="0BEC483F" w14:textId="77777777" w:rsidR="00566370" w:rsidRPr="00566370" w:rsidRDefault="00566370" w:rsidP="00566370">
      <w:pPr>
        <w:spacing w:after="120"/>
        <w:jc w:val="both"/>
        <w:rPr>
          <w:sz w:val="24"/>
          <w:szCs w:val="24"/>
        </w:rPr>
      </w:pPr>
      <w:r w:rsidRPr="00566370">
        <w:rPr>
          <w:sz w:val="24"/>
          <w:szCs w:val="24"/>
        </w:rPr>
        <w:lastRenderedPageBreak/>
        <w:t>4.1.2. Припинення діяльності з надання Послуг відповідно до законодавства або часткове припинення діяльності з надання Послуг.</w:t>
      </w:r>
    </w:p>
    <w:p w14:paraId="029C4B05" w14:textId="77777777" w:rsidR="00566370" w:rsidRPr="00566370" w:rsidRDefault="00566370" w:rsidP="00566370">
      <w:pPr>
        <w:spacing w:after="120"/>
        <w:jc w:val="both"/>
        <w:rPr>
          <w:sz w:val="24"/>
          <w:szCs w:val="24"/>
        </w:rPr>
      </w:pPr>
      <w:r w:rsidRPr="00566370">
        <w:rPr>
          <w:sz w:val="24"/>
          <w:szCs w:val="24"/>
        </w:rPr>
        <w:t xml:space="preserve">4.1.3. </w:t>
      </w:r>
      <w:proofErr w:type="spellStart"/>
      <w:r w:rsidRPr="00566370">
        <w:rPr>
          <w:sz w:val="24"/>
          <w:szCs w:val="24"/>
        </w:rPr>
        <w:t>Непідключення</w:t>
      </w:r>
      <w:proofErr w:type="spellEnd"/>
      <w:r w:rsidRPr="00566370">
        <w:rPr>
          <w:sz w:val="24"/>
          <w:szCs w:val="24"/>
        </w:rPr>
        <w:t xml:space="preserve"> та/або відключення підключеного до електронної комунікаційної мережі кінцевого (термінального) обладнання Абонента у разі відсутності виданого в установленому законодавством порядку документа про відповідність технічним вимогам.</w:t>
      </w:r>
    </w:p>
    <w:p w14:paraId="40F69FC9" w14:textId="77777777" w:rsidR="00566370" w:rsidRPr="00566370" w:rsidRDefault="00566370" w:rsidP="00566370">
      <w:pPr>
        <w:spacing w:after="120"/>
        <w:jc w:val="both"/>
        <w:rPr>
          <w:sz w:val="24"/>
          <w:szCs w:val="24"/>
        </w:rPr>
      </w:pPr>
      <w:r w:rsidRPr="00566370">
        <w:rPr>
          <w:sz w:val="24"/>
          <w:szCs w:val="24"/>
        </w:rPr>
        <w:t>4.1.4. Тимчасове припинення у встановленому порядку надання Послуг Абоненту у зв'язку з заборгованістю Абонента за отримані Послуги або у зв'язку із закінченням коштів за передплачені Послуги.</w:t>
      </w:r>
    </w:p>
    <w:p w14:paraId="505CB8DD" w14:textId="77777777" w:rsidR="00566370" w:rsidRPr="00566370" w:rsidRDefault="00566370" w:rsidP="00566370">
      <w:pPr>
        <w:spacing w:after="120"/>
        <w:jc w:val="both"/>
        <w:rPr>
          <w:sz w:val="24"/>
          <w:szCs w:val="24"/>
        </w:rPr>
      </w:pPr>
      <w:r w:rsidRPr="00566370">
        <w:rPr>
          <w:sz w:val="24"/>
          <w:szCs w:val="24"/>
        </w:rPr>
        <w:t>4.1.5. Скорочення переліку або припинення надання Послуг Абоненту у разі порушення ним цього Договору або законодавства у сфері електронних комунікацій.</w:t>
      </w:r>
    </w:p>
    <w:p w14:paraId="102CD4C6" w14:textId="77777777" w:rsidR="00566370" w:rsidRPr="00566370" w:rsidRDefault="00566370" w:rsidP="00566370">
      <w:pPr>
        <w:spacing w:after="120"/>
        <w:jc w:val="both"/>
        <w:rPr>
          <w:sz w:val="24"/>
          <w:szCs w:val="24"/>
        </w:rPr>
      </w:pPr>
      <w:r w:rsidRPr="00566370">
        <w:rPr>
          <w:sz w:val="24"/>
          <w:szCs w:val="24"/>
        </w:rPr>
        <w:t>4.1.6. Проведення профілактичних, ремонтних чи інших робіт електронних комунікаційних мереж з попереднім повідомленням Абонента не менше ніж за 10 (десять) робочих днів до початку робіт.</w:t>
      </w:r>
    </w:p>
    <w:p w14:paraId="22EB6548" w14:textId="77777777" w:rsidR="00566370" w:rsidRPr="00566370" w:rsidRDefault="00566370" w:rsidP="00566370">
      <w:pPr>
        <w:spacing w:after="120"/>
        <w:jc w:val="both"/>
        <w:rPr>
          <w:sz w:val="24"/>
          <w:szCs w:val="24"/>
        </w:rPr>
      </w:pPr>
      <w:r w:rsidRPr="00566370">
        <w:rPr>
          <w:sz w:val="24"/>
          <w:szCs w:val="24"/>
        </w:rPr>
        <w:t>4.1.7. Змінювати та встановлювати Тарифи на оплату Абонентом Послуг, розмістивши повідомлення про це на веб-сайті Постачальника, не пізніше ніж за 7 (сім) календарних днів до їх запровадження.</w:t>
      </w:r>
    </w:p>
    <w:p w14:paraId="3B993B38" w14:textId="77777777" w:rsidR="00566370" w:rsidRPr="00566370" w:rsidRDefault="00566370" w:rsidP="00566370">
      <w:pPr>
        <w:spacing w:after="120"/>
        <w:jc w:val="both"/>
        <w:rPr>
          <w:sz w:val="24"/>
          <w:szCs w:val="24"/>
        </w:rPr>
      </w:pPr>
      <w:r w:rsidRPr="00566370">
        <w:rPr>
          <w:sz w:val="24"/>
          <w:szCs w:val="24"/>
        </w:rPr>
        <w:t>4.1.8. Обмежувати обсяг трафіку або надання Послуг у випадку виявлення нетипового навантаження на електронну комунікаційну мережу Постачальника.</w:t>
      </w:r>
    </w:p>
    <w:p w14:paraId="0081B8CD" w14:textId="77777777" w:rsidR="00566370" w:rsidRPr="00566370" w:rsidRDefault="00566370" w:rsidP="00566370">
      <w:pPr>
        <w:spacing w:after="120"/>
        <w:jc w:val="both"/>
        <w:rPr>
          <w:sz w:val="24"/>
          <w:szCs w:val="24"/>
        </w:rPr>
      </w:pPr>
      <w:r w:rsidRPr="00566370">
        <w:rPr>
          <w:sz w:val="24"/>
          <w:szCs w:val="24"/>
        </w:rPr>
        <w:t>4.1.9. Тимчасово припиняти надання Послуг у випадках, передбачених законодавством та цим Договором.</w:t>
      </w:r>
    </w:p>
    <w:p w14:paraId="0B9B41B4" w14:textId="77777777" w:rsidR="00566370" w:rsidRPr="00566370" w:rsidRDefault="00566370" w:rsidP="00566370">
      <w:pPr>
        <w:spacing w:after="120"/>
        <w:jc w:val="both"/>
        <w:rPr>
          <w:sz w:val="24"/>
          <w:szCs w:val="24"/>
        </w:rPr>
      </w:pPr>
      <w:r w:rsidRPr="00566370">
        <w:rPr>
          <w:sz w:val="24"/>
          <w:szCs w:val="24"/>
        </w:rPr>
        <w:t>4.1.10. Реалізацію інших прав відповідно до законодавства.</w:t>
      </w:r>
    </w:p>
    <w:p w14:paraId="5E3456D4" w14:textId="77777777" w:rsidR="00566370" w:rsidRPr="00566370" w:rsidRDefault="00566370" w:rsidP="00566370">
      <w:pPr>
        <w:spacing w:after="120"/>
        <w:jc w:val="both"/>
        <w:rPr>
          <w:sz w:val="24"/>
          <w:szCs w:val="24"/>
        </w:rPr>
      </w:pPr>
      <w:r w:rsidRPr="00566370">
        <w:rPr>
          <w:sz w:val="24"/>
          <w:szCs w:val="24"/>
        </w:rPr>
        <w:t>4.2. Постачальник зобов'язаний:</w:t>
      </w:r>
    </w:p>
    <w:p w14:paraId="18F3F073" w14:textId="66400ABD" w:rsidR="00566370" w:rsidRPr="00E37477" w:rsidRDefault="00566370" w:rsidP="00566370">
      <w:pPr>
        <w:spacing w:after="120"/>
        <w:jc w:val="both"/>
        <w:rPr>
          <w:sz w:val="24"/>
          <w:szCs w:val="24"/>
          <w:lang w:val="ru-RU"/>
        </w:rPr>
      </w:pPr>
      <w:r w:rsidRPr="00566370">
        <w:rPr>
          <w:sz w:val="24"/>
          <w:szCs w:val="24"/>
        </w:rPr>
        <w:t xml:space="preserve">4.2.1. До укладення Договору та під час надання Послуг безоплатно інформувати Абонентів про умови Договору відповідно до Правил шляхом розміщення такої інформації на веб-сайті: </w:t>
      </w:r>
      <w:hyperlink r:id="rId8" w:history="1">
        <w:r w:rsidR="0063548F" w:rsidRPr="00C95472">
          <w:rPr>
            <w:rStyle w:val="ad"/>
            <w:color w:val="000000" w:themeColor="text1"/>
            <w:sz w:val="24"/>
            <w:szCs w:val="24"/>
            <w:u w:val="none"/>
          </w:rPr>
          <w:t>www.chereda</w:t>
        </w:r>
        <w:r w:rsidR="0063548F" w:rsidRPr="00C95472">
          <w:rPr>
            <w:rStyle w:val="ad"/>
            <w:color w:val="000000" w:themeColor="text1"/>
            <w:sz w:val="24"/>
            <w:szCs w:val="24"/>
            <w:u w:val="none"/>
            <w:lang w:val="ru-RU"/>
          </w:rPr>
          <w:t>.</w:t>
        </w:r>
        <w:r w:rsidR="0063548F" w:rsidRPr="00C95472">
          <w:rPr>
            <w:rStyle w:val="ad"/>
            <w:color w:val="000000" w:themeColor="text1"/>
            <w:sz w:val="24"/>
            <w:szCs w:val="24"/>
            <w:u w:val="none"/>
            <w:lang w:val="en-US"/>
          </w:rPr>
          <w:t>net</w:t>
        </w:r>
      </w:hyperlink>
    </w:p>
    <w:p w14:paraId="615C3D73" w14:textId="75AE796A" w:rsidR="00566370" w:rsidRPr="00566370" w:rsidRDefault="00566370" w:rsidP="00566370">
      <w:pPr>
        <w:spacing w:after="120"/>
        <w:jc w:val="both"/>
        <w:rPr>
          <w:sz w:val="24"/>
          <w:szCs w:val="24"/>
        </w:rPr>
      </w:pPr>
      <w:r w:rsidRPr="00566370">
        <w:rPr>
          <w:sz w:val="24"/>
          <w:szCs w:val="24"/>
        </w:rPr>
        <w:t xml:space="preserve">4.2.2. Надавати Абонентам безоплатні консультації з питань замовлення та отримання Послуг у місцях їх продажу та шляхом забезпечення доступу до інформаційної служби Постачальника за тел. </w:t>
      </w:r>
      <w:r w:rsidR="00C95472" w:rsidRPr="00C95472">
        <w:rPr>
          <w:rStyle w:val="v1gmail-phone"/>
          <w:color w:val="000000" w:themeColor="text1"/>
          <w:sz w:val="24"/>
          <w:szCs w:val="24"/>
          <w:bdr w:val="none" w:sz="0" w:space="0" w:color="auto" w:frame="1"/>
        </w:rPr>
        <w:t>(044)467-67-03</w:t>
      </w:r>
      <w:r w:rsidR="00C95472">
        <w:rPr>
          <w:rStyle w:val="v1gmail-phone"/>
          <w:color w:val="000000" w:themeColor="text1"/>
          <w:sz w:val="24"/>
          <w:szCs w:val="24"/>
          <w:bdr w:val="none" w:sz="0" w:space="0" w:color="auto" w:frame="1"/>
          <w:lang w:val="ru-RU"/>
        </w:rPr>
        <w:t xml:space="preserve">, </w:t>
      </w:r>
      <w:r w:rsidR="00C95472" w:rsidRPr="00C95472">
        <w:rPr>
          <w:rStyle w:val="v1gmail-phone"/>
          <w:color w:val="000000" w:themeColor="text1"/>
          <w:sz w:val="24"/>
          <w:szCs w:val="24"/>
          <w:bdr w:val="none" w:sz="0" w:space="0" w:color="auto" w:frame="1"/>
        </w:rPr>
        <w:t>(044)467-79-79</w:t>
      </w:r>
      <w:r w:rsidR="00C95472">
        <w:rPr>
          <w:rStyle w:val="v1gmail-phone"/>
          <w:color w:val="000000" w:themeColor="text1"/>
          <w:sz w:val="24"/>
          <w:szCs w:val="24"/>
          <w:bdr w:val="none" w:sz="0" w:space="0" w:color="auto" w:frame="1"/>
          <w:lang w:val="ru-RU"/>
        </w:rPr>
        <w:t xml:space="preserve">, </w:t>
      </w:r>
      <w:r w:rsidR="00C95472" w:rsidRPr="00C95472">
        <w:rPr>
          <w:rStyle w:val="v1gmail-phone"/>
          <w:color w:val="000000" w:themeColor="text1"/>
          <w:sz w:val="24"/>
          <w:szCs w:val="24"/>
          <w:bdr w:val="none" w:sz="0" w:space="0" w:color="auto" w:frame="1"/>
        </w:rPr>
        <w:t>(067)449-18-22</w:t>
      </w:r>
      <w:r w:rsidRPr="00C95472">
        <w:rPr>
          <w:color w:val="000000" w:themeColor="text1"/>
          <w:sz w:val="24"/>
          <w:szCs w:val="24"/>
        </w:rPr>
        <w:t>.</w:t>
      </w:r>
    </w:p>
    <w:p w14:paraId="2AAE3E2B" w14:textId="77777777" w:rsidR="00566370" w:rsidRPr="00566370" w:rsidRDefault="00566370" w:rsidP="00566370">
      <w:pPr>
        <w:spacing w:after="120"/>
        <w:jc w:val="both"/>
        <w:rPr>
          <w:sz w:val="24"/>
          <w:szCs w:val="24"/>
        </w:rPr>
      </w:pPr>
      <w:r w:rsidRPr="00566370">
        <w:rPr>
          <w:sz w:val="24"/>
          <w:szCs w:val="24"/>
        </w:rPr>
        <w:t>4.2.3. Надавати Абонентам вичерпну інформацію про Тарифи на Послуги, оприлюднювати Тарифи на Послуги не пізніше ніж за 7 (сім) календарних днів до їх зміни.</w:t>
      </w:r>
    </w:p>
    <w:p w14:paraId="7993C5D8" w14:textId="77777777" w:rsidR="00566370" w:rsidRPr="00566370" w:rsidRDefault="00566370" w:rsidP="00566370">
      <w:pPr>
        <w:spacing w:after="120"/>
        <w:jc w:val="both"/>
        <w:rPr>
          <w:sz w:val="24"/>
          <w:szCs w:val="24"/>
        </w:rPr>
      </w:pPr>
      <w:r w:rsidRPr="00566370">
        <w:rPr>
          <w:sz w:val="24"/>
          <w:szCs w:val="24"/>
        </w:rPr>
        <w:lastRenderedPageBreak/>
        <w:t>4.2.4. Надавати Послуги за визначеними рівнями показників якості Послуг відповідно до Договору та нормативних документів у сфері електронних комунікацій.</w:t>
      </w:r>
    </w:p>
    <w:p w14:paraId="3519E196" w14:textId="77777777" w:rsidR="00566370" w:rsidRPr="00566370" w:rsidRDefault="00566370" w:rsidP="00566370">
      <w:pPr>
        <w:spacing w:after="120"/>
        <w:jc w:val="both"/>
        <w:rPr>
          <w:sz w:val="24"/>
          <w:szCs w:val="24"/>
        </w:rPr>
      </w:pPr>
      <w:r w:rsidRPr="00566370">
        <w:rPr>
          <w:sz w:val="24"/>
          <w:szCs w:val="24"/>
        </w:rPr>
        <w:t>4.2.5. Вести облік обсягу та вартості наданих Послуг за кожним видом окремо і забезпечувати його достовірність.</w:t>
      </w:r>
    </w:p>
    <w:p w14:paraId="3CF0038B" w14:textId="77777777" w:rsidR="00566370" w:rsidRPr="00566370" w:rsidRDefault="00566370" w:rsidP="00566370">
      <w:pPr>
        <w:spacing w:after="120"/>
        <w:jc w:val="both"/>
        <w:rPr>
          <w:sz w:val="24"/>
          <w:szCs w:val="24"/>
        </w:rPr>
      </w:pPr>
      <w:r w:rsidRPr="00566370">
        <w:rPr>
          <w:sz w:val="24"/>
          <w:szCs w:val="24"/>
        </w:rPr>
        <w:t>4.2.6. Забезпечувати правильність застосування Тарифів на Послуги та своєчасне інформування Абонента про їх зміну.</w:t>
      </w:r>
    </w:p>
    <w:p w14:paraId="5EC4D358" w14:textId="77777777" w:rsidR="00566370" w:rsidRPr="00566370" w:rsidRDefault="00566370" w:rsidP="00566370">
      <w:pPr>
        <w:spacing w:after="120"/>
        <w:jc w:val="both"/>
        <w:rPr>
          <w:sz w:val="24"/>
          <w:szCs w:val="24"/>
        </w:rPr>
      </w:pPr>
      <w:r w:rsidRPr="00566370">
        <w:rPr>
          <w:sz w:val="24"/>
          <w:szCs w:val="24"/>
        </w:rPr>
        <w:t>4.2.7. Надавати Послуги у строки, передбачені цим Договором та законодавством.</w:t>
      </w:r>
    </w:p>
    <w:p w14:paraId="3FECCDBB" w14:textId="77777777" w:rsidR="00566370" w:rsidRPr="00566370" w:rsidRDefault="00566370" w:rsidP="00566370">
      <w:pPr>
        <w:spacing w:after="120"/>
        <w:jc w:val="both"/>
        <w:rPr>
          <w:sz w:val="24"/>
          <w:szCs w:val="24"/>
        </w:rPr>
      </w:pPr>
      <w:r w:rsidRPr="00566370">
        <w:rPr>
          <w:sz w:val="24"/>
          <w:szCs w:val="24"/>
        </w:rPr>
        <w:t>4.2.8. Направляти своїх працівників за викликом Абонента для усунення пошкоджень обладнання з обов'язковим пред'явленням посвідчення з фотокарткою.</w:t>
      </w:r>
    </w:p>
    <w:p w14:paraId="7A9D54F3" w14:textId="77777777" w:rsidR="00566370" w:rsidRPr="00566370" w:rsidRDefault="00566370" w:rsidP="00566370">
      <w:pPr>
        <w:spacing w:after="120"/>
        <w:jc w:val="both"/>
        <w:rPr>
          <w:sz w:val="24"/>
          <w:szCs w:val="24"/>
        </w:rPr>
      </w:pPr>
      <w:r w:rsidRPr="00566370">
        <w:rPr>
          <w:sz w:val="24"/>
          <w:szCs w:val="24"/>
        </w:rPr>
        <w:t>4.2.9. Вживати відповідно до законодавства заходів із забезпечення таємниці інформації, що передається електронними комунікаційними мережами.</w:t>
      </w:r>
    </w:p>
    <w:p w14:paraId="00D0DC34" w14:textId="77777777" w:rsidR="00566370" w:rsidRPr="00566370" w:rsidRDefault="00566370" w:rsidP="00566370">
      <w:pPr>
        <w:spacing w:after="120"/>
        <w:jc w:val="both"/>
        <w:rPr>
          <w:sz w:val="24"/>
          <w:szCs w:val="24"/>
        </w:rPr>
      </w:pPr>
      <w:r w:rsidRPr="00566370">
        <w:rPr>
          <w:sz w:val="24"/>
          <w:szCs w:val="24"/>
        </w:rPr>
        <w:t>4.2.10. Усувати пошкодження власної Електронної комунікаційної мережі протягом доби (24 годин) з моменту подання Абонентом заявки.</w:t>
      </w:r>
    </w:p>
    <w:p w14:paraId="679C55FC" w14:textId="77777777" w:rsidR="00566370" w:rsidRPr="00566370" w:rsidRDefault="00566370" w:rsidP="00566370">
      <w:pPr>
        <w:spacing w:after="120"/>
        <w:jc w:val="both"/>
        <w:rPr>
          <w:sz w:val="24"/>
          <w:szCs w:val="24"/>
        </w:rPr>
      </w:pPr>
      <w:r w:rsidRPr="00566370">
        <w:rPr>
          <w:sz w:val="24"/>
          <w:szCs w:val="24"/>
        </w:rPr>
        <w:t>4.2.11. Нести інші обов'язки відповідно до законодавства.</w:t>
      </w:r>
    </w:p>
    <w:p w14:paraId="739B8CFF" w14:textId="77777777" w:rsidR="00566370" w:rsidRPr="00566370" w:rsidRDefault="00566370" w:rsidP="00566370">
      <w:pPr>
        <w:spacing w:after="120"/>
        <w:jc w:val="both"/>
        <w:rPr>
          <w:sz w:val="24"/>
          <w:szCs w:val="24"/>
        </w:rPr>
      </w:pPr>
      <w:r w:rsidRPr="00566370">
        <w:rPr>
          <w:sz w:val="24"/>
          <w:szCs w:val="24"/>
        </w:rPr>
        <w:t>4.3. Абонент має право на:</w:t>
      </w:r>
    </w:p>
    <w:p w14:paraId="317CFFE2" w14:textId="77777777" w:rsidR="00566370" w:rsidRPr="00566370" w:rsidRDefault="00566370" w:rsidP="00566370">
      <w:pPr>
        <w:spacing w:after="120"/>
        <w:jc w:val="both"/>
        <w:rPr>
          <w:sz w:val="24"/>
          <w:szCs w:val="24"/>
        </w:rPr>
      </w:pPr>
      <w:r w:rsidRPr="00566370">
        <w:rPr>
          <w:sz w:val="24"/>
          <w:szCs w:val="24"/>
        </w:rPr>
        <w:t>4.3.1. Дострокове розірвання цього Договору за умови попередження Постачальника не менш ніж за 7 (сім) календарних днів до такого розірвання.</w:t>
      </w:r>
    </w:p>
    <w:p w14:paraId="237154A6" w14:textId="77777777" w:rsidR="00566370" w:rsidRPr="00566370" w:rsidRDefault="00566370" w:rsidP="00566370">
      <w:pPr>
        <w:spacing w:after="120"/>
        <w:jc w:val="both"/>
        <w:rPr>
          <w:sz w:val="24"/>
          <w:szCs w:val="24"/>
        </w:rPr>
      </w:pPr>
      <w:r w:rsidRPr="00566370">
        <w:rPr>
          <w:sz w:val="24"/>
          <w:szCs w:val="24"/>
        </w:rPr>
        <w:t>4.3.2. Несплату абонентної плати за весь час пошкодження електронних комунікаційних мереж, що призвело до припинення надання Послуг, у разі порушення Постачальником контрольних термінів усунення пошкоджень.</w:t>
      </w:r>
    </w:p>
    <w:p w14:paraId="4DC92C16" w14:textId="77777777" w:rsidR="00566370" w:rsidRPr="00566370" w:rsidRDefault="00566370" w:rsidP="00566370">
      <w:pPr>
        <w:spacing w:after="120"/>
        <w:jc w:val="both"/>
        <w:rPr>
          <w:sz w:val="24"/>
          <w:szCs w:val="24"/>
        </w:rPr>
      </w:pPr>
      <w:r w:rsidRPr="00566370">
        <w:rPr>
          <w:sz w:val="24"/>
          <w:szCs w:val="24"/>
        </w:rPr>
        <w:t>4.3.3. Своєчасне отримання замовлених Послуг встановленої якості.</w:t>
      </w:r>
    </w:p>
    <w:p w14:paraId="39AD2248" w14:textId="77777777" w:rsidR="00566370" w:rsidRPr="00566370" w:rsidRDefault="00566370" w:rsidP="00566370">
      <w:pPr>
        <w:spacing w:after="120"/>
        <w:jc w:val="both"/>
        <w:rPr>
          <w:sz w:val="24"/>
          <w:szCs w:val="24"/>
        </w:rPr>
      </w:pPr>
      <w:r w:rsidRPr="00566370">
        <w:rPr>
          <w:sz w:val="24"/>
          <w:szCs w:val="24"/>
        </w:rPr>
        <w:t>4.3.4. Безоплатне отримання вичерпної інформації щодо змісту, якості, вартості та порядку надання Послуг.</w:t>
      </w:r>
    </w:p>
    <w:p w14:paraId="4208F946" w14:textId="77777777" w:rsidR="00566370" w:rsidRPr="00566370" w:rsidRDefault="00566370" w:rsidP="00566370">
      <w:pPr>
        <w:spacing w:after="120"/>
        <w:jc w:val="both"/>
        <w:rPr>
          <w:sz w:val="24"/>
          <w:szCs w:val="24"/>
        </w:rPr>
      </w:pPr>
      <w:r w:rsidRPr="00566370">
        <w:rPr>
          <w:sz w:val="24"/>
          <w:szCs w:val="24"/>
        </w:rPr>
        <w:t>4.3.5. Отримання від Постачальника відомостей про отримані Послуги у порядку, встановленому законодавством.</w:t>
      </w:r>
    </w:p>
    <w:p w14:paraId="6D4FD974" w14:textId="77777777" w:rsidR="00566370" w:rsidRPr="00566370" w:rsidRDefault="00566370" w:rsidP="00566370">
      <w:pPr>
        <w:spacing w:after="120"/>
        <w:jc w:val="both"/>
        <w:rPr>
          <w:sz w:val="24"/>
          <w:szCs w:val="24"/>
        </w:rPr>
      </w:pPr>
      <w:r w:rsidRPr="00566370">
        <w:rPr>
          <w:sz w:val="24"/>
          <w:szCs w:val="24"/>
        </w:rPr>
        <w:t>4.3.6. Самостійну зміну Тарифного плану надання Послуг через Особистий кабінет.</w:t>
      </w:r>
    </w:p>
    <w:p w14:paraId="2B562DFA" w14:textId="77777777" w:rsidR="00566370" w:rsidRPr="00566370" w:rsidRDefault="00566370" w:rsidP="00566370">
      <w:pPr>
        <w:spacing w:after="120"/>
        <w:jc w:val="both"/>
        <w:rPr>
          <w:sz w:val="24"/>
          <w:szCs w:val="24"/>
        </w:rPr>
      </w:pPr>
      <w:r w:rsidRPr="00566370">
        <w:rPr>
          <w:sz w:val="24"/>
          <w:szCs w:val="24"/>
        </w:rPr>
        <w:t>4.3.7. Повернення Постачальником невикористаної частини коштів у разі відмови від попередньо оплачених Послуг.</w:t>
      </w:r>
    </w:p>
    <w:p w14:paraId="242EACF5" w14:textId="77777777" w:rsidR="00566370" w:rsidRPr="00566370" w:rsidRDefault="00566370" w:rsidP="00566370">
      <w:pPr>
        <w:spacing w:after="120"/>
        <w:jc w:val="both"/>
        <w:rPr>
          <w:sz w:val="24"/>
          <w:szCs w:val="24"/>
        </w:rPr>
      </w:pPr>
      <w:r w:rsidRPr="00566370">
        <w:rPr>
          <w:sz w:val="24"/>
          <w:szCs w:val="24"/>
        </w:rPr>
        <w:t>4.3.8. Відшкодування збитків, заподіяних унаслідок невиконання чи неналежного виконання Постачальником обов'язків.</w:t>
      </w:r>
    </w:p>
    <w:p w14:paraId="2DAE0461" w14:textId="77777777" w:rsidR="00566370" w:rsidRPr="00566370" w:rsidRDefault="00566370" w:rsidP="00566370">
      <w:pPr>
        <w:spacing w:after="120"/>
        <w:jc w:val="both"/>
        <w:rPr>
          <w:sz w:val="24"/>
          <w:szCs w:val="24"/>
        </w:rPr>
      </w:pPr>
      <w:r w:rsidRPr="00566370">
        <w:rPr>
          <w:sz w:val="24"/>
          <w:szCs w:val="24"/>
        </w:rPr>
        <w:lastRenderedPageBreak/>
        <w:t>4.3.9. Оскарження неправомірних дій Постачальника шляхом звернення до суду або уповноважених державних органів.</w:t>
      </w:r>
    </w:p>
    <w:p w14:paraId="07EABAC2" w14:textId="77777777" w:rsidR="00566370" w:rsidRPr="00566370" w:rsidRDefault="00566370" w:rsidP="00566370">
      <w:pPr>
        <w:spacing w:after="120"/>
        <w:jc w:val="both"/>
        <w:rPr>
          <w:sz w:val="24"/>
          <w:szCs w:val="24"/>
        </w:rPr>
      </w:pPr>
      <w:r w:rsidRPr="00566370">
        <w:rPr>
          <w:sz w:val="24"/>
          <w:szCs w:val="24"/>
        </w:rPr>
        <w:t>4.3.10. Реалізацію інших прав відповідно до законодавства у сфері електронних комунікацій.</w:t>
      </w:r>
    </w:p>
    <w:p w14:paraId="530B5CD2" w14:textId="77777777" w:rsidR="00566370" w:rsidRPr="00566370" w:rsidRDefault="00566370" w:rsidP="00566370">
      <w:pPr>
        <w:spacing w:after="120"/>
        <w:jc w:val="both"/>
        <w:rPr>
          <w:sz w:val="24"/>
          <w:szCs w:val="24"/>
        </w:rPr>
      </w:pPr>
      <w:r w:rsidRPr="00566370">
        <w:rPr>
          <w:sz w:val="24"/>
          <w:szCs w:val="24"/>
        </w:rPr>
        <w:t>4.4. Абонент зобов'язаний:</w:t>
      </w:r>
    </w:p>
    <w:p w14:paraId="75F4D4E7" w14:textId="77777777" w:rsidR="00566370" w:rsidRPr="00566370" w:rsidRDefault="00566370" w:rsidP="00566370">
      <w:pPr>
        <w:spacing w:after="120"/>
        <w:jc w:val="both"/>
        <w:rPr>
          <w:sz w:val="24"/>
          <w:szCs w:val="24"/>
        </w:rPr>
      </w:pPr>
      <w:r w:rsidRPr="00566370">
        <w:rPr>
          <w:sz w:val="24"/>
          <w:szCs w:val="24"/>
        </w:rPr>
        <w:t>4.4.1. Сплачувати замовлені Послуги у розмірах, порядку та в строки, встановлені цим Договором та відповідно до законодавства.</w:t>
      </w:r>
    </w:p>
    <w:p w14:paraId="4C98A258" w14:textId="77777777" w:rsidR="00566370" w:rsidRPr="00566370" w:rsidRDefault="00566370" w:rsidP="00566370">
      <w:pPr>
        <w:spacing w:after="120"/>
        <w:jc w:val="both"/>
        <w:rPr>
          <w:sz w:val="24"/>
          <w:szCs w:val="24"/>
        </w:rPr>
      </w:pPr>
      <w:r w:rsidRPr="00566370">
        <w:rPr>
          <w:sz w:val="24"/>
          <w:szCs w:val="24"/>
        </w:rPr>
        <w:t>4.4.2. Повідомляти у місячний строк Постачальника про зміну обов'язкових реквізитів.</w:t>
      </w:r>
    </w:p>
    <w:p w14:paraId="1698F0B3" w14:textId="77777777" w:rsidR="00566370" w:rsidRPr="00566370" w:rsidRDefault="00566370" w:rsidP="00566370">
      <w:pPr>
        <w:spacing w:after="120"/>
        <w:jc w:val="both"/>
        <w:rPr>
          <w:sz w:val="24"/>
          <w:szCs w:val="24"/>
        </w:rPr>
      </w:pPr>
      <w:r w:rsidRPr="00566370">
        <w:rPr>
          <w:sz w:val="24"/>
          <w:szCs w:val="24"/>
        </w:rPr>
        <w:t>4.4.3. Використовувати кінцеве (термінальне) обладнання, що має документ про відповідність технічним вимогам у сфері електронних комунікацій.</w:t>
      </w:r>
    </w:p>
    <w:p w14:paraId="0456B7A2" w14:textId="77777777" w:rsidR="00566370" w:rsidRPr="00566370" w:rsidRDefault="00566370" w:rsidP="00566370">
      <w:pPr>
        <w:spacing w:after="120"/>
        <w:jc w:val="both"/>
        <w:rPr>
          <w:sz w:val="24"/>
          <w:szCs w:val="24"/>
        </w:rPr>
      </w:pPr>
      <w:r w:rsidRPr="00566370">
        <w:rPr>
          <w:sz w:val="24"/>
          <w:szCs w:val="24"/>
        </w:rPr>
        <w:t>4.4.4. Не допускати використання кінцевого (термінального) обладнання для вчинення протиправних дій.</w:t>
      </w:r>
    </w:p>
    <w:p w14:paraId="0DCF6299" w14:textId="77777777" w:rsidR="00566370" w:rsidRPr="00566370" w:rsidRDefault="00566370" w:rsidP="00566370">
      <w:pPr>
        <w:spacing w:after="120"/>
        <w:jc w:val="both"/>
        <w:rPr>
          <w:sz w:val="24"/>
          <w:szCs w:val="24"/>
        </w:rPr>
      </w:pPr>
      <w:r w:rsidRPr="00566370">
        <w:rPr>
          <w:sz w:val="24"/>
          <w:szCs w:val="24"/>
        </w:rPr>
        <w:t>4.4.5. Не допускати використання на комерційній основі Кінцевого обладнання для надання електронних комунікаційних послуг третім особам.</w:t>
      </w:r>
    </w:p>
    <w:p w14:paraId="68064984" w14:textId="77777777" w:rsidR="00566370" w:rsidRPr="00566370" w:rsidRDefault="00566370" w:rsidP="00566370">
      <w:pPr>
        <w:spacing w:after="120"/>
        <w:jc w:val="both"/>
        <w:rPr>
          <w:sz w:val="24"/>
          <w:szCs w:val="24"/>
        </w:rPr>
      </w:pPr>
      <w:r w:rsidRPr="00566370">
        <w:rPr>
          <w:sz w:val="24"/>
          <w:szCs w:val="24"/>
        </w:rPr>
        <w:t>4.4.6. Утримувати у справному стані Кінцеве обладнання та абонентські лінії в межах приватного житлового будинку, квартири, приміщення.</w:t>
      </w:r>
    </w:p>
    <w:p w14:paraId="543F4729" w14:textId="77777777" w:rsidR="00566370" w:rsidRPr="00566370" w:rsidRDefault="00566370" w:rsidP="00566370">
      <w:pPr>
        <w:spacing w:after="120"/>
        <w:jc w:val="both"/>
        <w:rPr>
          <w:sz w:val="24"/>
          <w:szCs w:val="24"/>
        </w:rPr>
      </w:pPr>
      <w:r w:rsidRPr="00566370">
        <w:rPr>
          <w:sz w:val="24"/>
          <w:szCs w:val="24"/>
        </w:rPr>
        <w:t>4.4.7. Повідомляти, у тому числі письмово, на запит Постачальника про тип Кінцевого обладнання, що використовується для отримання Послуг.</w:t>
      </w:r>
    </w:p>
    <w:p w14:paraId="1A99D38D" w14:textId="77777777" w:rsidR="00566370" w:rsidRPr="00566370" w:rsidRDefault="00566370" w:rsidP="00566370">
      <w:pPr>
        <w:spacing w:after="120"/>
        <w:jc w:val="both"/>
        <w:rPr>
          <w:sz w:val="24"/>
          <w:szCs w:val="24"/>
        </w:rPr>
      </w:pPr>
      <w:r w:rsidRPr="00566370">
        <w:rPr>
          <w:sz w:val="24"/>
          <w:szCs w:val="24"/>
        </w:rPr>
        <w:t>4.4.8. Терміново повідомляти про будь-які збої або погіршення якості в роботі.</w:t>
      </w:r>
    </w:p>
    <w:p w14:paraId="1A559208" w14:textId="77777777" w:rsidR="00566370" w:rsidRPr="00566370" w:rsidRDefault="00566370" w:rsidP="00566370">
      <w:pPr>
        <w:spacing w:after="120"/>
        <w:jc w:val="both"/>
        <w:rPr>
          <w:sz w:val="24"/>
          <w:szCs w:val="24"/>
        </w:rPr>
      </w:pPr>
      <w:r w:rsidRPr="00566370">
        <w:rPr>
          <w:sz w:val="24"/>
          <w:szCs w:val="24"/>
        </w:rPr>
        <w:t>4.4.9. Надавати Постачальнику достовірні дані для системи обліку.</w:t>
      </w:r>
    </w:p>
    <w:p w14:paraId="5FCFED29" w14:textId="77777777" w:rsidR="00566370" w:rsidRPr="00566370" w:rsidRDefault="00566370" w:rsidP="00566370">
      <w:pPr>
        <w:spacing w:after="120"/>
        <w:jc w:val="both"/>
        <w:rPr>
          <w:sz w:val="24"/>
          <w:szCs w:val="24"/>
        </w:rPr>
      </w:pPr>
      <w:r w:rsidRPr="00566370">
        <w:rPr>
          <w:sz w:val="24"/>
          <w:szCs w:val="24"/>
        </w:rPr>
        <w:t>4.4.10. Надавати згоду на обробку персональних даних відповідно до Закону України "Про захист персональних даних".</w:t>
      </w:r>
    </w:p>
    <w:p w14:paraId="46CA16D6" w14:textId="77777777" w:rsidR="00566370" w:rsidRPr="00566370" w:rsidRDefault="00566370" w:rsidP="00566370">
      <w:pPr>
        <w:spacing w:after="120"/>
        <w:jc w:val="both"/>
        <w:rPr>
          <w:sz w:val="24"/>
          <w:szCs w:val="24"/>
        </w:rPr>
      </w:pPr>
      <w:r w:rsidRPr="00566370">
        <w:rPr>
          <w:sz w:val="24"/>
          <w:szCs w:val="24"/>
        </w:rPr>
        <w:t>4.4.11. Забезпечити уповноваженим представникам Постачальника вільний доступ до Електронної комунікаційної мережі з метою їх обстеження, ремонту та технічного обслуговування.</w:t>
      </w:r>
    </w:p>
    <w:p w14:paraId="51DADA85" w14:textId="77777777" w:rsidR="00566370" w:rsidRPr="00566370" w:rsidRDefault="00566370" w:rsidP="00566370">
      <w:pPr>
        <w:spacing w:after="120"/>
        <w:jc w:val="both"/>
        <w:rPr>
          <w:sz w:val="24"/>
          <w:szCs w:val="24"/>
        </w:rPr>
      </w:pPr>
      <w:r w:rsidRPr="00566370">
        <w:rPr>
          <w:sz w:val="24"/>
          <w:szCs w:val="24"/>
        </w:rPr>
        <w:t>4.4.12. Не здійснювати модернізацію та/або програмування Кінцевого обладнання, яке може вплинути на тарифікацію Послуг.</w:t>
      </w:r>
    </w:p>
    <w:p w14:paraId="53FE04CB" w14:textId="77777777" w:rsidR="00566370" w:rsidRPr="00566370" w:rsidRDefault="00566370" w:rsidP="00566370">
      <w:pPr>
        <w:spacing w:after="120"/>
        <w:jc w:val="both"/>
        <w:rPr>
          <w:sz w:val="24"/>
          <w:szCs w:val="24"/>
        </w:rPr>
      </w:pPr>
      <w:r w:rsidRPr="00566370">
        <w:rPr>
          <w:sz w:val="24"/>
          <w:szCs w:val="24"/>
        </w:rPr>
        <w:t>4.4.13. Самостійно вживати всіх необхідних заходів щодо безпечності інформації, яка передається через Інтернет.</w:t>
      </w:r>
    </w:p>
    <w:p w14:paraId="530ACFD7" w14:textId="77777777" w:rsidR="00566370" w:rsidRPr="00566370" w:rsidRDefault="00566370" w:rsidP="00566370">
      <w:pPr>
        <w:spacing w:after="120"/>
        <w:jc w:val="both"/>
        <w:rPr>
          <w:sz w:val="24"/>
          <w:szCs w:val="24"/>
        </w:rPr>
      </w:pPr>
      <w:r w:rsidRPr="00566370">
        <w:rPr>
          <w:sz w:val="24"/>
          <w:szCs w:val="24"/>
        </w:rPr>
        <w:lastRenderedPageBreak/>
        <w:t>4.4.14. Своєчасно оновлювати антивірусні програми з метою захисту власного комп'ютера.</w:t>
      </w:r>
    </w:p>
    <w:p w14:paraId="60D43AC1" w14:textId="77777777" w:rsidR="00566370" w:rsidRPr="00566370" w:rsidRDefault="00566370" w:rsidP="00566370">
      <w:pPr>
        <w:spacing w:after="120"/>
        <w:jc w:val="both"/>
        <w:rPr>
          <w:sz w:val="24"/>
          <w:szCs w:val="24"/>
        </w:rPr>
      </w:pPr>
      <w:r w:rsidRPr="00566370">
        <w:rPr>
          <w:sz w:val="24"/>
          <w:szCs w:val="24"/>
        </w:rPr>
        <w:t>4.4.15. Не використовувати мережеві ідентифікатори третіх осіб, не фальсифікувати мережеві ідентифікатори.</w:t>
      </w:r>
    </w:p>
    <w:p w14:paraId="48DEDB2D" w14:textId="77777777" w:rsidR="00566370" w:rsidRPr="00566370" w:rsidRDefault="00566370" w:rsidP="00566370">
      <w:pPr>
        <w:spacing w:after="120"/>
        <w:jc w:val="both"/>
        <w:rPr>
          <w:sz w:val="24"/>
          <w:szCs w:val="24"/>
        </w:rPr>
      </w:pPr>
      <w:r w:rsidRPr="00566370">
        <w:rPr>
          <w:sz w:val="24"/>
          <w:szCs w:val="24"/>
        </w:rPr>
        <w:t>4.4.16. Дотримуватися інструкцій, правил користування кінцевим (термінальним) обладнанням.</w:t>
      </w:r>
    </w:p>
    <w:p w14:paraId="288B17C1" w14:textId="77777777" w:rsidR="00566370" w:rsidRPr="00566370" w:rsidRDefault="00566370" w:rsidP="00566370">
      <w:pPr>
        <w:spacing w:after="120"/>
        <w:jc w:val="both"/>
        <w:rPr>
          <w:sz w:val="24"/>
          <w:szCs w:val="24"/>
        </w:rPr>
      </w:pPr>
      <w:r w:rsidRPr="00566370">
        <w:rPr>
          <w:sz w:val="24"/>
          <w:szCs w:val="24"/>
        </w:rPr>
        <w:t>4.4.17. Виконувати інші обов'язки відповідно до Закону, Правил, інших актів у сфері електронних комунікацій та цього Договору.</w:t>
      </w:r>
    </w:p>
    <w:p w14:paraId="7B1B08BF" w14:textId="77777777" w:rsidR="00566370" w:rsidRPr="00566370" w:rsidRDefault="00566370" w:rsidP="00B15347">
      <w:pPr>
        <w:spacing w:after="120"/>
        <w:jc w:val="center"/>
        <w:rPr>
          <w:b/>
          <w:bCs/>
          <w:sz w:val="24"/>
          <w:szCs w:val="24"/>
        </w:rPr>
      </w:pPr>
      <w:r w:rsidRPr="00566370">
        <w:rPr>
          <w:b/>
          <w:bCs/>
          <w:sz w:val="24"/>
          <w:szCs w:val="24"/>
        </w:rPr>
        <w:t>5. ЦІНИ (ТАРИФИ) НА ПОСЛУГИ ТА ПОРЯДОК РОЗРАХУНКІВ</w:t>
      </w:r>
    </w:p>
    <w:p w14:paraId="572B8C15" w14:textId="77777777" w:rsidR="00566370" w:rsidRPr="00566370" w:rsidRDefault="00566370" w:rsidP="00566370">
      <w:pPr>
        <w:spacing w:after="120"/>
        <w:jc w:val="both"/>
        <w:rPr>
          <w:sz w:val="24"/>
          <w:szCs w:val="24"/>
        </w:rPr>
      </w:pPr>
      <w:r w:rsidRPr="00566370">
        <w:rPr>
          <w:sz w:val="24"/>
          <w:szCs w:val="24"/>
        </w:rPr>
        <w:t>5.1. Надання Послуг здійснюється на умовах 100% передоплати за Розрахунковий період, яка здійснюється не менш ніж за 5 (п'ять) робочих днів до початку відповідного Розрахункового періоду в національній валюті згідно Тарифів Постачальника затверджених згідно із законодавством.</w:t>
      </w:r>
    </w:p>
    <w:p w14:paraId="3CA9F5D8" w14:textId="77777777" w:rsidR="00566370" w:rsidRPr="00566370" w:rsidRDefault="00566370" w:rsidP="00566370">
      <w:pPr>
        <w:spacing w:after="120"/>
        <w:jc w:val="both"/>
        <w:rPr>
          <w:sz w:val="24"/>
          <w:szCs w:val="24"/>
        </w:rPr>
      </w:pPr>
      <w:r w:rsidRPr="00566370">
        <w:rPr>
          <w:sz w:val="24"/>
          <w:szCs w:val="24"/>
        </w:rPr>
        <w:t>5.2. У разі невикористання коштів у повному обсязі протягом Розрахункового періоду вони переносяться на наступний Розрахунковий період.</w:t>
      </w:r>
    </w:p>
    <w:p w14:paraId="5F492EBE" w14:textId="77777777" w:rsidR="00566370" w:rsidRPr="00566370" w:rsidRDefault="00566370" w:rsidP="00566370">
      <w:pPr>
        <w:spacing w:after="120"/>
        <w:jc w:val="both"/>
        <w:rPr>
          <w:sz w:val="24"/>
          <w:szCs w:val="24"/>
        </w:rPr>
      </w:pPr>
      <w:r w:rsidRPr="00566370">
        <w:rPr>
          <w:sz w:val="24"/>
          <w:szCs w:val="24"/>
        </w:rPr>
        <w:t>5.3. Постачальник безоплатно виставляє Абоненту рахунок для здійснення одноразових платежів, передбачених домовленістю Сторін, згідно встановлених відповідно до законодавства Тарифів.</w:t>
      </w:r>
    </w:p>
    <w:p w14:paraId="15930F9C" w14:textId="77777777" w:rsidR="00566370" w:rsidRPr="00566370" w:rsidRDefault="00566370" w:rsidP="00566370">
      <w:pPr>
        <w:spacing w:after="120"/>
        <w:jc w:val="both"/>
        <w:rPr>
          <w:sz w:val="24"/>
          <w:szCs w:val="24"/>
        </w:rPr>
      </w:pPr>
      <w:r w:rsidRPr="00566370">
        <w:rPr>
          <w:sz w:val="24"/>
          <w:szCs w:val="24"/>
        </w:rPr>
        <w:t>5.4. Сторони дійшли згоди, що Абонент здійснює оплату Послуг згідно Тарифу, обраного з переліку який встановлений Постачальником та розміщений на веб-сайті Постачальника.</w:t>
      </w:r>
    </w:p>
    <w:p w14:paraId="45CA8C51" w14:textId="77777777" w:rsidR="00566370" w:rsidRPr="00566370" w:rsidRDefault="00566370" w:rsidP="00566370">
      <w:pPr>
        <w:spacing w:after="120"/>
        <w:jc w:val="both"/>
        <w:rPr>
          <w:sz w:val="24"/>
          <w:szCs w:val="24"/>
        </w:rPr>
      </w:pPr>
      <w:r w:rsidRPr="00566370">
        <w:rPr>
          <w:sz w:val="24"/>
          <w:szCs w:val="24"/>
        </w:rPr>
        <w:t>5.5. Оплата здійснюється перерахуванням коштів на поточний рахунок Постачальника на підставі реквізитів цього Договору та/або з використанням Абонентом форми рахунку, що міститься на веб-сайті Постачальника чи будь-яким іншим доступним способом відповідно до законодавства.</w:t>
      </w:r>
    </w:p>
    <w:p w14:paraId="0675E58F" w14:textId="77777777" w:rsidR="00566370" w:rsidRPr="00566370" w:rsidRDefault="00566370" w:rsidP="00566370">
      <w:pPr>
        <w:spacing w:after="120"/>
        <w:jc w:val="both"/>
        <w:rPr>
          <w:sz w:val="24"/>
          <w:szCs w:val="24"/>
        </w:rPr>
      </w:pPr>
      <w:r w:rsidRPr="00566370">
        <w:rPr>
          <w:sz w:val="24"/>
          <w:szCs w:val="24"/>
        </w:rPr>
        <w:t>5.6. Зменшення Абонентом оплати не здійснюється для випадків, передбачених Правилами. Тимчасове припинення надання Послуг не звільняє Абонента від обов'язку їх оплати відповідно до Договору.</w:t>
      </w:r>
    </w:p>
    <w:p w14:paraId="73F4422A" w14:textId="77777777" w:rsidR="00566370" w:rsidRPr="00566370" w:rsidRDefault="00566370" w:rsidP="00566370">
      <w:pPr>
        <w:spacing w:after="120"/>
        <w:jc w:val="both"/>
        <w:rPr>
          <w:sz w:val="24"/>
          <w:szCs w:val="24"/>
        </w:rPr>
      </w:pPr>
      <w:r w:rsidRPr="00566370">
        <w:rPr>
          <w:sz w:val="24"/>
          <w:szCs w:val="24"/>
        </w:rPr>
        <w:t>5.7. Облік обсягу спожитих послуг (трафіка) здійснюється за допомогою засобів Постачальника. Укладаючи цей Договір, Абонент визнає, що він згоден визнавати як цілком вірні дані Постачальника щодо обсягу спожитих послуг.</w:t>
      </w:r>
    </w:p>
    <w:p w14:paraId="7C9B2D54" w14:textId="77777777" w:rsidR="00566370" w:rsidRPr="00566370" w:rsidRDefault="00566370" w:rsidP="00566370">
      <w:pPr>
        <w:spacing w:after="120"/>
        <w:jc w:val="both"/>
        <w:rPr>
          <w:sz w:val="24"/>
          <w:szCs w:val="24"/>
        </w:rPr>
      </w:pPr>
      <w:r w:rsidRPr="00566370">
        <w:rPr>
          <w:sz w:val="24"/>
          <w:szCs w:val="24"/>
        </w:rPr>
        <w:t xml:space="preserve">5.8. Протягом строку позовної давності після припинення дії Договору, Постачальник, за письмовою вимогою Абонента, повинен повернути невикористані кошти попередньо сплачені </w:t>
      </w:r>
      <w:r w:rsidRPr="00566370">
        <w:rPr>
          <w:sz w:val="24"/>
          <w:szCs w:val="24"/>
        </w:rPr>
        <w:lastRenderedPageBreak/>
        <w:t>Абонентом у строк, що не перевищує 30 календарних днів з моменту отримання письмового звернення Абонента.</w:t>
      </w:r>
    </w:p>
    <w:p w14:paraId="6826FB41" w14:textId="77777777" w:rsidR="00566370" w:rsidRPr="00566370" w:rsidRDefault="00566370" w:rsidP="00566370">
      <w:pPr>
        <w:spacing w:after="120"/>
        <w:jc w:val="both"/>
        <w:rPr>
          <w:sz w:val="24"/>
          <w:szCs w:val="24"/>
        </w:rPr>
      </w:pPr>
      <w:r w:rsidRPr="00566370">
        <w:rPr>
          <w:sz w:val="24"/>
          <w:szCs w:val="24"/>
        </w:rPr>
        <w:t>5.9. За час, протягом якого Послуги не надавались з вини Абонента, плата за надання Послуг нараховується в повному обсязі.</w:t>
      </w:r>
    </w:p>
    <w:p w14:paraId="3A81E3AD" w14:textId="77777777" w:rsidR="00566370" w:rsidRPr="00566370" w:rsidRDefault="00566370" w:rsidP="00B15347">
      <w:pPr>
        <w:spacing w:after="120"/>
        <w:jc w:val="center"/>
        <w:rPr>
          <w:b/>
          <w:bCs/>
          <w:sz w:val="24"/>
          <w:szCs w:val="24"/>
        </w:rPr>
      </w:pPr>
      <w:r w:rsidRPr="00566370">
        <w:rPr>
          <w:b/>
          <w:bCs/>
          <w:sz w:val="24"/>
          <w:szCs w:val="24"/>
        </w:rPr>
        <w:t>6. ВІДПОВІДАЛЬНІСТЬ СТОРІН</w:t>
      </w:r>
    </w:p>
    <w:p w14:paraId="24082F61" w14:textId="77777777" w:rsidR="00566370" w:rsidRPr="00566370" w:rsidRDefault="00566370" w:rsidP="00566370">
      <w:pPr>
        <w:spacing w:after="120"/>
        <w:jc w:val="both"/>
        <w:rPr>
          <w:sz w:val="24"/>
          <w:szCs w:val="24"/>
        </w:rPr>
      </w:pPr>
      <w:r w:rsidRPr="00566370">
        <w:rPr>
          <w:sz w:val="24"/>
          <w:szCs w:val="24"/>
        </w:rPr>
        <w:t>6.1. За невиконання (неналежне виконання) зобов'язань, встановлених цим Договором, Сторони несуть відповідальність згідно з чинним законодавством України.</w:t>
      </w:r>
    </w:p>
    <w:p w14:paraId="690E534F" w14:textId="77777777" w:rsidR="00566370" w:rsidRPr="00566370" w:rsidRDefault="00566370" w:rsidP="00566370">
      <w:pPr>
        <w:spacing w:after="120"/>
        <w:jc w:val="both"/>
        <w:rPr>
          <w:sz w:val="24"/>
          <w:szCs w:val="24"/>
        </w:rPr>
      </w:pPr>
      <w:r w:rsidRPr="00566370">
        <w:rPr>
          <w:sz w:val="24"/>
          <w:szCs w:val="24"/>
        </w:rPr>
        <w:t>6.2. Відповідальність за правильне підключення Кінцевого обладнання та налагоджування необхідного програмного забезпечення зі сторони Абонента при самостійному підключенні несе Абонент.</w:t>
      </w:r>
    </w:p>
    <w:p w14:paraId="659EEAF1" w14:textId="77777777" w:rsidR="00566370" w:rsidRPr="00566370" w:rsidRDefault="00566370" w:rsidP="00566370">
      <w:pPr>
        <w:spacing w:after="120"/>
        <w:jc w:val="both"/>
        <w:rPr>
          <w:sz w:val="24"/>
          <w:szCs w:val="24"/>
        </w:rPr>
      </w:pPr>
      <w:r w:rsidRPr="00566370">
        <w:rPr>
          <w:sz w:val="24"/>
          <w:szCs w:val="24"/>
        </w:rPr>
        <w:t>6.3. Постачальник відповідає за збитки, яких зазнає Абонент у результаті неналежного виконання Постачальником обов'язків за Договором, якщо документально доведені прямі винні дії або бездіяльність самого Постачальника.</w:t>
      </w:r>
    </w:p>
    <w:p w14:paraId="1CA81950" w14:textId="77777777" w:rsidR="00566370" w:rsidRPr="00566370" w:rsidRDefault="00566370" w:rsidP="00566370">
      <w:pPr>
        <w:spacing w:after="120"/>
        <w:jc w:val="both"/>
        <w:rPr>
          <w:sz w:val="24"/>
          <w:szCs w:val="24"/>
        </w:rPr>
      </w:pPr>
      <w:r w:rsidRPr="00566370">
        <w:rPr>
          <w:sz w:val="24"/>
          <w:szCs w:val="24"/>
        </w:rPr>
        <w:t>6.4. Постачальник не несе відповідальність перед Абонентом за ненадання або неналежне надання Послуг у разі:</w:t>
      </w:r>
    </w:p>
    <w:p w14:paraId="77DFCBE7" w14:textId="77777777" w:rsidR="00566370" w:rsidRPr="00566370" w:rsidRDefault="00566370" w:rsidP="00566370">
      <w:pPr>
        <w:numPr>
          <w:ilvl w:val="0"/>
          <w:numId w:val="3"/>
        </w:numPr>
        <w:spacing w:after="120"/>
        <w:ind w:firstLine="709"/>
        <w:jc w:val="both"/>
        <w:rPr>
          <w:sz w:val="24"/>
          <w:szCs w:val="24"/>
        </w:rPr>
      </w:pPr>
      <w:r w:rsidRPr="00566370">
        <w:rPr>
          <w:sz w:val="24"/>
          <w:szCs w:val="24"/>
        </w:rPr>
        <w:t>використання Абонентом Кінцевого обладнання, яке не відповідає вимогам законодавства;</w:t>
      </w:r>
    </w:p>
    <w:p w14:paraId="5F9E65CF" w14:textId="77777777" w:rsidR="00566370" w:rsidRPr="00566370" w:rsidRDefault="00566370" w:rsidP="00566370">
      <w:pPr>
        <w:numPr>
          <w:ilvl w:val="0"/>
          <w:numId w:val="3"/>
        </w:numPr>
        <w:spacing w:after="120"/>
        <w:ind w:firstLine="709"/>
        <w:jc w:val="both"/>
        <w:rPr>
          <w:sz w:val="24"/>
          <w:szCs w:val="24"/>
        </w:rPr>
      </w:pPr>
      <w:r w:rsidRPr="00566370">
        <w:rPr>
          <w:sz w:val="24"/>
          <w:szCs w:val="24"/>
        </w:rPr>
        <w:t>несанкціонованого втручання у роботу мереж, пошкодження третіми особами;</w:t>
      </w:r>
    </w:p>
    <w:p w14:paraId="5AB4B101" w14:textId="77777777" w:rsidR="00566370" w:rsidRPr="00566370" w:rsidRDefault="00566370" w:rsidP="00566370">
      <w:pPr>
        <w:numPr>
          <w:ilvl w:val="0"/>
          <w:numId w:val="3"/>
        </w:numPr>
        <w:spacing w:after="120"/>
        <w:ind w:firstLine="709"/>
        <w:jc w:val="both"/>
        <w:rPr>
          <w:sz w:val="24"/>
          <w:szCs w:val="24"/>
        </w:rPr>
      </w:pPr>
      <w:r w:rsidRPr="00566370">
        <w:rPr>
          <w:sz w:val="24"/>
          <w:szCs w:val="24"/>
        </w:rPr>
        <w:t>аварійного відключення електронного комунікаційного обладнання Постачальника від мережі електроживлення;</w:t>
      </w:r>
    </w:p>
    <w:p w14:paraId="60F76866" w14:textId="77777777" w:rsidR="00566370" w:rsidRPr="00566370" w:rsidRDefault="00566370" w:rsidP="00566370">
      <w:pPr>
        <w:numPr>
          <w:ilvl w:val="0"/>
          <w:numId w:val="3"/>
        </w:numPr>
        <w:spacing w:after="120"/>
        <w:ind w:firstLine="709"/>
        <w:jc w:val="both"/>
        <w:rPr>
          <w:sz w:val="24"/>
          <w:szCs w:val="24"/>
        </w:rPr>
      </w:pPr>
      <w:r w:rsidRPr="00566370">
        <w:rPr>
          <w:sz w:val="24"/>
          <w:szCs w:val="24"/>
        </w:rPr>
        <w:t>настання форс-мажорних обставин;</w:t>
      </w:r>
    </w:p>
    <w:p w14:paraId="0E6D069F" w14:textId="77777777" w:rsidR="00566370" w:rsidRPr="00566370" w:rsidRDefault="00566370" w:rsidP="00566370">
      <w:pPr>
        <w:numPr>
          <w:ilvl w:val="0"/>
          <w:numId w:val="3"/>
        </w:numPr>
        <w:spacing w:after="120"/>
        <w:ind w:firstLine="709"/>
        <w:jc w:val="both"/>
        <w:rPr>
          <w:sz w:val="24"/>
          <w:szCs w:val="24"/>
        </w:rPr>
      </w:pPr>
      <w:r w:rsidRPr="00566370">
        <w:rPr>
          <w:sz w:val="24"/>
          <w:szCs w:val="24"/>
        </w:rPr>
        <w:t>вини Абонента встановленої Договором та законодавством.</w:t>
      </w:r>
    </w:p>
    <w:p w14:paraId="07A3B504" w14:textId="77777777" w:rsidR="00566370" w:rsidRPr="00566370" w:rsidRDefault="00566370" w:rsidP="00566370">
      <w:pPr>
        <w:spacing w:after="120"/>
        <w:jc w:val="both"/>
        <w:rPr>
          <w:sz w:val="24"/>
          <w:szCs w:val="24"/>
        </w:rPr>
      </w:pPr>
      <w:r w:rsidRPr="00566370">
        <w:rPr>
          <w:sz w:val="24"/>
          <w:szCs w:val="24"/>
        </w:rPr>
        <w:t>6.5. У разі виявлення пошкодження мережі, що сталося з вини Абонента, витрати на усунення пошкодження відшкодовуються Абонентом.</w:t>
      </w:r>
    </w:p>
    <w:p w14:paraId="2E641739" w14:textId="77777777" w:rsidR="00566370" w:rsidRPr="00566370" w:rsidRDefault="00566370" w:rsidP="00566370">
      <w:pPr>
        <w:spacing w:after="120"/>
        <w:jc w:val="both"/>
        <w:rPr>
          <w:sz w:val="24"/>
          <w:szCs w:val="24"/>
        </w:rPr>
      </w:pPr>
      <w:r w:rsidRPr="00566370">
        <w:rPr>
          <w:sz w:val="24"/>
          <w:szCs w:val="24"/>
        </w:rPr>
        <w:t>6.6. Жодна із Сторін не несе відповідальності за невиконання або неналежне виконання умов даного Договору, якщо це спричинено дією обставин непереборної сили.</w:t>
      </w:r>
    </w:p>
    <w:p w14:paraId="50DBA518" w14:textId="77777777" w:rsidR="00566370" w:rsidRPr="00566370" w:rsidRDefault="00566370" w:rsidP="00566370">
      <w:pPr>
        <w:spacing w:after="120"/>
        <w:jc w:val="both"/>
        <w:rPr>
          <w:sz w:val="24"/>
          <w:szCs w:val="24"/>
        </w:rPr>
      </w:pPr>
      <w:r w:rsidRPr="00566370">
        <w:rPr>
          <w:sz w:val="24"/>
          <w:szCs w:val="24"/>
        </w:rPr>
        <w:t>6.7. Сторони розв'язують всі можливі спірні питання між ними шляхом переговорів та за взаємним погодженням.</w:t>
      </w:r>
    </w:p>
    <w:p w14:paraId="15597D30" w14:textId="77777777" w:rsidR="00566370" w:rsidRPr="00566370" w:rsidRDefault="00566370" w:rsidP="00566370">
      <w:pPr>
        <w:spacing w:after="120"/>
        <w:jc w:val="both"/>
        <w:rPr>
          <w:sz w:val="24"/>
          <w:szCs w:val="24"/>
        </w:rPr>
      </w:pPr>
      <w:r w:rsidRPr="00566370">
        <w:rPr>
          <w:sz w:val="24"/>
          <w:szCs w:val="24"/>
        </w:rPr>
        <w:t>6.8. У випадку недосягнення згоди між Сторонами, спір передається будь-якою зі Сторін на вирішення до суду за місцезнаходженням Постачальника.</w:t>
      </w:r>
    </w:p>
    <w:p w14:paraId="25244A65" w14:textId="77777777" w:rsidR="00566370" w:rsidRPr="00566370" w:rsidRDefault="00566370" w:rsidP="00B15347">
      <w:pPr>
        <w:spacing w:after="120"/>
        <w:jc w:val="center"/>
        <w:rPr>
          <w:b/>
          <w:bCs/>
          <w:sz w:val="24"/>
          <w:szCs w:val="24"/>
        </w:rPr>
      </w:pPr>
      <w:r w:rsidRPr="00566370">
        <w:rPr>
          <w:b/>
          <w:bCs/>
          <w:sz w:val="24"/>
          <w:szCs w:val="24"/>
        </w:rPr>
        <w:lastRenderedPageBreak/>
        <w:t>7. СТРОК ДІЇ ДОГОВОРУ, ВНЕСЕННЯ ЗМІН ТА ПРИПИНЕННЯ ЙОГО ДІЇ</w:t>
      </w:r>
    </w:p>
    <w:p w14:paraId="7C46C1C1" w14:textId="77777777" w:rsidR="00566370" w:rsidRPr="00566370" w:rsidRDefault="00566370" w:rsidP="00566370">
      <w:pPr>
        <w:spacing w:after="120"/>
        <w:jc w:val="both"/>
        <w:rPr>
          <w:sz w:val="24"/>
          <w:szCs w:val="24"/>
        </w:rPr>
      </w:pPr>
      <w:r w:rsidRPr="00566370">
        <w:rPr>
          <w:sz w:val="24"/>
          <w:szCs w:val="24"/>
        </w:rPr>
        <w:t>7.1. Цей Договір є договором приєднання та публічно доводиться до відома всіх Абонентів шляхом його розміщення на веб-сайті Постачальника.</w:t>
      </w:r>
    </w:p>
    <w:p w14:paraId="41840ABD" w14:textId="77777777" w:rsidR="00566370" w:rsidRPr="00566370" w:rsidRDefault="00566370" w:rsidP="00566370">
      <w:pPr>
        <w:spacing w:after="120"/>
        <w:jc w:val="both"/>
        <w:rPr>
          <w:sz w:val="24"/>
          <w:szCs w:val="24"/>
        </w:rPr>
      </w:pPr>
      <w:r w:rsidRPr="00566370">
        <w:rPr>
          <w:sz w:val="24"/>
          <w:szCs w:val="24"/>
        </w:rPr>
        <w:t>7.2. Строк дії цього Договору починається з моменту укладення (дати Акцепту Абонентом) цього Договору та діє протягом 365 календарних днів.</w:t>
      </w:r>
    </w:p>
    <w:p w14:paraId="019CD7CB" w14:textId="77777777" w:rsidR="00566370" w:rsidRPr="00566370" w:rsidRDefault="00566370" w:rsidP="00566370">
      <w:pPr>
        <w:spacing w:after="120"/>
        <w:jc w:val="both"/>
        <w:rPr>
          <w:sz w:val="24"/>
          <w:szCs w:val="24"/>
        </w:rPr>
      </w:pPr>
      <w:r w:rsidRPr="00566370">
        <w:rPr>
          <w:sz w:val="24"/>
          <w:szCs w:val="24"/>
        </w:rPr>
        <w:t>7.3. У випадку, якщо жодна з Сторін не проінформує іншу Сторону про припинення цього Договору за 14 (чотирнадцять) календарних днів до дати закінчення строку дії цього Договору, дія цього Договору продовжується на кожні наступні 365 календарних днів на тих самих умовах.</w:t>
      </w:r>
    </w:p>
    <w:p w14:paraId="790F4622" w14:textId="77777777" w:rsidR="00566370" w:rsidRPr="00566370" w:rsidRDefault="00566370" w:rsidP="00566370">
      <w:pPr>
        <w:spacing w:after="120"/>
        <w:jc w:val="both"/>
        <w:rPr>
          <w:sz w:val="24"/>
          <w:szCs w:val="24"/>
        </w:rPr>
      </w:pPr>
      <w:r w:rsidRPr="00566370">
        <w:rPr>
          <w:sz w:val="24"/>
          <w:szCs w:val="24"/>
        </w:rPr>
        <w:t>7.4. Постачальник може в односторонньому порядку вносити зміни в цей Договір, які оприлюднюються на веб-сайті Постачальника за 10 (десять) календарних днів до введення в дію таких змін.</w:t>
      </w:r>
    </w:p>
    <w:p w14:paraId="5A0279D1" w14:textId="77777777" w:rsidR="00566370" w:rsidRPr="00566370" w:rsidRDefault="00566370" w:rsidP="00566370">
      <w:pPr>
        <w:spacing w:after="120"/>
        <w:jc w:val="both"/>
        <w:rPr>
          <w:sz w:val="24"/>
          <w:szCs w:val="24"/>
        </w:rPr>
      </w:pPr>
      <w:r w:rsidRPr="00566370">
        <w:rPr>
          <w:sz w:val="24"/>
          <w:szCs w:val="24"/>
        </w:rPr>
        <w:t>7.5. Якщо Абонент не згоден з внесеними Постачальником змінами в цей Договір, Абонент повинен припинити отримання Послуг, письмово попередивши про це Постачальника. Якщо Абонент по закінченню 10 (десяти) денного строку продовжує користуватись Послугами, це означає, що Абонент згоден із внесеними змінами в цей Договір.</w:t>
      </w:r>
    </w:p>
    <w:p w14:paraId="2C0828DC" w14:textId="77777777" w:rsidR="00566370" w:rsidRPr="00566370" w:rsidRDefault="00566370" w:rsidP="00566370">
      <w:pPr>
        <w:spacing w:after="120"/>
        <w:jc w:val="both"/>
        <w:rPr>
          <w:sz w:val="24"/>
          <w:szCs w:val="24"/>
        </w:rPr>
      </w:pPr>
      <w:r w:rsidRPr="00566370">
        <w:rPr>
          <w:sz w:val="24"/>
          <w:szCs w:val="24"/>
        </w:rPr>
        <w:t>7.6. Абонент може в односторонньому порядку розірвати цей Договір за умови відсутності заборгованості перед Постачальником, письмово повідомивши Постачальника не менш ніж за 7 (сім) календарних днів до дати розірвання цього Договору.</w:t>
      </w:r>
    </w:p>
    <w:p w14:paraId="501442E8" w14:textId="77777777" w:rsidR="00566370" w:rsidRPr="00566370" w:rsidRDefault="00566370" w:rsidP="00566370">
      <w:pPr>
        <w:spacing w:after="120"/>
        <w:jc w:val="both"/>
        <w:rPr>
          <w:sz w:val="24"/>
          <w:szCs w:val="24"/>
        </w:rPr>
      </w:pPr>
      <w:r w:rsidRPr="00566370">
        <w:rPr>
          <w:sz w:val="24"/>
          <w:szCs w:val="24"/>
        </w:rPr>
        <w:t>7.7. Постачальник може в односторонньому порядку розірвати цей Договір, письмово повідомивши Абонента за 20 (двадцять) календарних днів до дати розірвання цього Договору.</w:t>
      </w:r>
    </w:p>
    <w:p w14:paraId="3457A6F5" w14:textId="77777777" w:rsidR="00566370" w:rsidRPr="00566370" w:rsidRDefault="00566370" w:rsidP="00566370">
      <w:pPr>
        <w:spacing w:after="120"/>
        <w:jc w:val="both"/>
        <w:rPr>
          <w:sz w:val="24"/>
          <w:szCs w:val="24"/>
        </w:rPr>
      </w:pPr>
      <w:r w:rsidRPr="00566370">
        <w:rPr>
          <w:sz w:val="24"/>
          <w:szCs w:val="24"/>
        </w:rPr>
        <w:t>7.8. Постачальник може в односторонньому порядку розірвати цей договір у разі не сплати послуг Абонентом протягом 3-х (трьох) місяців.</w:t>
      </w:r>
    </w:p>
    <w:p w14:paraId="21ACD554" w14:textId="77777777" w:rsidR="00566370" w:rsidRPr="00566370" w:rsidRDefault="00566370" w:rsidP="00566370">
      <w:pPr>
        <w:spacing w:after="120"/>
        <w:jc w:val="both"/>
        <w:rPr>
          <w:sz w:val="24"/>
          <w:szCs w:val="24"/>
        </w:rPr>
      </w:pPr>
      <w:r w:rsidRPr="00566370">
        <w:rPr>
          <w:sz w:val="24"/>
          <w:szCs w:val="24"/>
        </w:rPr>
        <w:t>7.9. У випадку розірвання цього Договору протягом 30 календарних днів Абоненту повертається залишок невикористаних коштів, крім випадків зазначених у цьому Договорі.</w:t>
      </w:r>
    </w:p>
    <w:p w14:paraId="7E80C690" w14:textId="77777777" w:rsidR="00566370" w:rsidRPr="00566370" w:rsidRDefault="00566370" w:rsidP="00566370">
      <w:pPr>
        <w:spacing w:after="120"/>
        <w:jc w:val="both"/>
        <w:rPr>
          <w:sz w:val="24"/>
          <w:szCs w:val="24"/>
        </w:rPr>
      </w:pPr>
      <w:r w:rsidRPr="00566370">
        <w:rPr>
          <w:sz w:val="24"/>
          <w:szCs w:val="24"/>
        </w:rPr>
        <w:t>7.10. У разі порушення Абонентом умов цього Договору та/або законодавства України, Постачальник може без попередження в односторонньому порядку розірвати цей Договір.</w:t>
      </w:r>
    </w:p>
    <w:p w14:paraId="2D4E745B" w14:textId="77777777" w:rsidR="00566370" w:rsidRPr="00566370" w:rsidRDefault="00566370" w:rsidP="00566370">
      <w:pPr>
        <w:spacing w:after="120"/>
        <w:jc w:val="both"/>
        <w:rPr>
          <w:sz w:val="24"/>
          <w:szCs w:val="24"/>
        </w:rPr>
      </w:pPr>
      <w:r w:rsidRPr="00566370">
        <w:rPr>
          <w:sz w:val="24"/>
          <w:szCs w:val="24"/>
        </w:rPr>
        <w:t>7.11. Цей Договір достроково припиняє дію у разі виключення Постачальника з реєстру постачальників електронних комунікаційних мереж та/або послуг у порядку, передбаченому законодавством.</w:t>
      </w:r>
    </w:p>
    <w:p w14:paraId="35D28C38" w14:textId="77777777" w:rsidR="00566370" w:rsidRPr="00566370" w:rsidRDefault="00566370" w:rsidP="00B15347">
      <w:pPr>
        <w:spacing w:after="120"/>
        <w:jc w:val="center"/>
        <w:rPr>
          <w:b/>
          <w:bCs/>
          <w:sz w:val="24"/>
          <w:szCs w:val="24"/>
        </w:rPr>
      </w:pPr>
      <w:r w:rsidRPr="00566370">
        <w:rPr>
          <w:b/>
          <w:bCs/>
          <w:sz w:val="24"/>
          <w:szCs w:val="24"/>
        </w:rPr>
        <w:t>8. ОСОБЛИВІ УМОВИ</w:t>
      </w:r>
    </w:p>
    <w:p w14:paraId="695A0CEB" w14:textId="77777777" w:rsidR="00566370" w:rsidRPr="00566370" w:rsidRDefault="00566370" w:rsidP="00566370">
      <w:pPr>
        <w:spacing w:after="120"/>
        <w:jc w:val="both"/>
        <w:rPr>
          <w:sz w:val="24"/>
          <w:szCs w:val="24"/>
        </w:rPr>
      </w:pPr>
      <w:r w:rsidRPr="00566370">
        <w:rPr>
          <w:sz w:val="24"/>
          <w:szCs w:val="24"/>
        </w:rPr>
        <w:lastRenderedPageBreak/>
        <w:t>8.1. Сторони зобов'язуються забезпечити актуальність і конфіденційність всієї інформації за цим Договором, включаючи атрибути авторизованого доступу, банківські реквізити, адреси Сторін і інші дані, крім випадків передбачених чинним законодавством України.</w:t>
      </w:r>
    </w:p>
    <w:p w14:paraId="3EAE85A3" w14:textId="77777777" w:rsidR="00566370" w:rsidRPr="00566370" w:rsidRDefault="00566370" w:rsidP="00566370">
      <w:pPr>
        <w:spacing w:after="120"/>
        <w:jc w:val="both"/>
        <w:rPr>
          <w:sz w:val="24"/>
          <w:szCs w:val="24"/>
        </w:rPr>
      </w:pPr>
      <w:r w:rsidRPr="00566370">
        <w:rPr>
          <w:sz w:val="24"/>
          <w:szCs w:val="24"/>
        </w:rPr>
        <w:t>8.2. Укладенням цього Договору Абонент засвідчує, що він ознайомлений з умовами цього Договору та нормами законодавства у сфері електронних комунікацій, зокрема, Законом України «Про електронні комунікації», Правилами надання та отримання електронних комунікаційних послуг, затвердженими постановою КМУ від 25 червня 2025 року № 761.</w:t>
      </w:r>
    </w:p>
    <w:p w14:paraId="48499821" w14:textId="77777777" w:rsidR="00566370" w:rsidRPr="00566370" w:rsidRDefault="00566370" w:rsidP="00566370">
      <w:pPr>
        <w:spacing w:after="120"/>
        <w:jc w:val="both"/>
        <w:rPr>
          <w:sz w:val="24"/>
          <w:szCs w:val="24"/>
        </w:rPr>
      </w:pPr>
      <w:r w:rsidRPr="00566370">
        <w:rPr>
          <w:sz w:val="24"/>
          <w:szCs w:val="24"/>
        </w:rPr>
        <w:t>8.3. Визнання недійсним окремих положень цього Договору не тягне за собою недійсність всього Договору. У такому випадку Договір продовжує діяти без урахування недійсних положень.</w:t>
      </w:r>
    </w:p>
    <w:p w14:paraId="4A5E02A1" w14:textId="77777777" w:rsidR="00566370" w:rsidRPr="00566370" w:rsidRDefault="00566370" w:rsidP="00566370">
      <w:pPr>
        <w:spacing w:after="120"/>
        <w:jc w:val="both"/>
        <w:rPr>
          <w:sz w:val="24"/>
          <w:szCs w:val="24"/>
        </w:rPr>
      </w:pPr>
      <w:r w:rsidRPr="00566370">
        <w:rPr>
          <w:sz w:val="24"/>
          <w:szCs w:val="24"/>
        </w:rPr>
        <w:t>8.4. Укладенням цього Договору Абонент відповідно до Закону України «Про захист персональних даних» надає згоду Постачальнику на обробку його персональних даних з метою забезпечення реалізації цивільних, господарських, податкових та інших відносин у сфері здійснення господарської діяльності з надання електронних комунікаційних та інших послуг.</w:t>
      </w:r>
    </w:p>
    <w:p w14:paraId="1397AFC2" w14:textId="77777777" w:rsidR="00566370" w:rsidRPr="00566370" w:rsidRDefault="00566370" w:rsidP="00566370">
      <w:pPr>
        <w:spacing w:after="120"/>
        <w:jc w:val="both"/>
        <w:rPr>
          <w:sz w:val="24"/>
          <w:szCs w:val="24"/>
        </w:rPr>
      </w:pPr>
      <w:r w:rsidRPr="00566370">
        <w:rPr>
          <w:sz w:val="24"/>
          <w:szCs w:val="24"/>
        </w:rPr>
        <w:t>8.5. У всьому іншому, не врегульованому в цьому Договорі, Сторони керуються чинним законодавством України.</w:t>
      </w:r>
    </w:p>
    <w:p w14:paraId="3D3E7414" w14:textId="77777777" w:rsidR="00566370" w:rsidRPr="00566370" w:rsidRDefault="00566370" w:rsidP="00566370">
      <w:pPr>
        <w:spacing w:after="120"/>
        <w:jc w:val="both"/>
        <w:rPr>
          <w:b/>
          <w:bCs/>
          <w:sz w:val="24"/>
          <w:szCs w:val="24"/>
        </w:rPr>
      </w:pPr>
      <w:r w:rsidRPr="00566370">
        <w:rPr>
          <w:b/>
          <w:bCs/>
          <w:sz w:val="24"/>
          <w:szCs w:val="24"/>
        </w:rPr>
        <w:t>9. ПОРЯДОК ПОДАННЯ ТА РОЗГЛЯДУ ЗВЕРНЕНЬ (СКАРГ) АБОНЕНТА З ПРИВОДУ НАДАННЯ ПОСЛУГ</w:t>
      </w:r>
    </w:p>
    <w:p w14:paraId="1FF7EB80" w14:textId="5AC3CB96" w:rsidR="00566370" w:rsidRPr="00566370" w:rsidRDefault="00566370" w:rsidP="00566370">
      <w:pPr>
        <w:spacing w:after="120"/>
        <w:jc w:val="both"/>
        <w:rPr>
          <w:sz w:val="24"/>
          <w:szCs w:val="24"/>
        </w:rPr>
      </w:pPr>
      <w:r w:rsidRPr="00566370">
        <w:rPr>
          <w:sz w:val="24"/>
          <w:szCs w:val="24"/>
        </w:rPr>
        <w:t xml:space="preserve">9.1. Абонент має право подати до Постачальника звернення (скаргу) з приводу надання/отримання Послуг: письмово шляхом направлення на поштову чи електронну адресу Постачальника </w:t>
      </w:r>
      <w:hyperlink r:id="rId9" w:history="1">
        <w:r w:rsidR="00B15347" w:rsidRPr="00C95472">
          <w:rPr>
            <w:rStyle w:val="ad"/>
            <w:color w:val="000000" w:themeColor="text1"/>
            <w:sz w:val="24"/>
            <w:szCs w:val="24"/>
            <w:u w:val="none"/>
          </w:rPr>
          <w:t>info@chereda</w:t>
        </w:r>
      </w:hyperlink>
      <w:r w:rsidR="00C95472" w:rsidRPr="00C95472">
        <w:rPr>
          <w:rStyle w:val="ad"/>
          <w:color w:val="000000" w:themeColor="text1"/>
          <w:sz w:val="24"/>
          <w:szCs w:val="24"/>
          <w:u w:val="none"/>
          <w:lang w:val="ru-RU"/>
        </w:rPr>
        <w:t>.</w:t>
      </w:r>
      <w:r w:rsidR="00C95472" w:rsidRPr="00C95472">
        <w:rPr>
          <w:rStyle w:val="ad"/>
          <w:color w:val="000000" w:themeColor="text1"/>
          <w:sz w:val="24"/>
          <w:szCs w:val="24"/>
          <w:u w:val="none"/>
          <w:lang w:val="en-US"/>
        </w:rPr>
        <w:t>net</w:t>
      </w:r>
      <w:r w:rsidRPr="00C95472">
        <w:rPr>
          <w:color w:val="000000" w:themeColor="text1"/>
          <w:sz w:val="24"/>
          <w:szCs w:val="24"/>
        </w:rPr>
        <w:t>,</w:t>
      </w:r>
      <w:r w:rsidRPr="00566370">
        <w:rPr>
          <w:sz w:val="24"/>
          <w:szCs w:val="24"/>
        </w:rPr>
        <w:t xml:space="preserve"> або зателефонувавши за номером телефону: </w:t>
      </w:r>
      <w:r w:rsidR="00C95472" w:rsidRPr="00C95472">
        <w:rPr>
          <w:rStyle w:val="v1gmail-phone"/>
          <w:color w:val="000000" w:themeColor="text1"/>
          <w:sz w:val="24"/>
          <w:szCs w:val="24"/>
          <w:bdr w:val="none" w:sz="0" w:space="0" w:color="auto" w:frame="1"/>
        </w:rPr>
        <w:t>(044)467-67-03</w:t>
      </w:r>
      <w:r w:rsidR="00C95472">
        <w:rPr>
          <w:rStyle w:val="v1gmail-phone"/>
          <w:color w:val="000000" w:themeColor="text1"/>
          <w:sz w:val="24"/>
          <w:szCs w:val="24"/>
          <w:bdr w:val="none" w:sz="0" w:space="0" w:color="auto" w:frame="1"/>
        </w:rPr>
        <w:t xml:space="preserve">, </w:t>
      </w:r>
      <w:r w:rsidR="00C95472" w:rsidRPr="00C95472">
        <w:rPr>
          <w:rStyle w:val="v1gmail-phone"/>
          <w:color w:val="000000" w:themeColor="text1"/>
          <w:sz w:val="24"/>
          <w:szCs w:val="24"/>
          <w:bdr w:val="none" w:sz="0" w:space="0" w:color="auto" w:frame="1"/>
        </w:rPr>
        <w:t>(044)467-79-79</w:t>
      </w:r>
      <w:r w:rsidR="00C95472">
        <w:rPr>
          <w:rStyle w:val="v1gmail-phone"/>
          <w:color w:val="000000" w:themeColor="text1"/>
          <w:sz w:val="24"/>
          <w:szCs w:val="24"/>
          <w:bdr w:val="none" w:sz="0" w:space="0" w:color="auto" w:frame="1"/>
        </w:rPr>
        <w:t xml:space="preserve">, </w:t>
      </w:r>
      <w:r w:rsidR="00C95472" w:rsidRPr="00C95472">
        <w:rPr>
          <w:rStyle w:val="v1gmail-phone"/>
          <w:color w:val="000000" w:themeColor="text1"/>
          <w:sz w:val="24"/>
          <w:szCs w:val="24"/>
          <w:bdr w:val="none" w:sz="0" w:space="0" w:color="auto" w:frame="1"/>
        </w:rPr>
        <w:t>(067)449-18-22</w:t>
      </w:r>
      <w:r w:rsidRPr="00C95472">
        <w:rPr>
          <w:color w:val="000000" w:themeColor="text1"/>
          <w:sz w:val="24"/>
          <w:szCs w:val="24"/>
        </w:rPr>
        <w:t>.</w:t>
      </w:r>
      <w:r w:rsidRPr="00566370">
        <w:rPr>
          <w:sz w:val="24"/>
          <w:szCs w:val="24"/>
        </w:rPr>
        <w:t xml:space="preserve"> Звернення (скарга) Абонента повинно/а містити інформацію, зазначену у п. 124 Правил.</w:t>
      </w:r>
    </w:p>
    <w:p w14:paraId="051244E0" w14:textId="77777777" w:rsidR="00566370" w:rsidRPr="00566370" w:rsidRDefault="00566370" w:rsidP="00566370">
      <w:pPr>
        <w:spacing w:after="120"/>
        <w:jc w:val="both"/>
        <w:rPr>
          <w:sz w:val="24"/>
          <w:szCs w:val="24"/>
        </w:rPr>
      </w:pPr>
      <w:r w:rsidRPr="00566370">
        <w:rPr>
          <w:sz w:val="24"/>
          <w:szCs w:val="24"/>
        </w:rPr>
        <w:t>9.2. Отримані від Абонента звернення (скарги) розглядаються Постачальником в порядку, передбаченому Законом, Правилами та Законом України «Про звернення громадян» та, за результатом розгляду, надається письмова чи усна відповідь у встановлені законодавством строки.</w:t>
      </w:r>
    </w:p>
    <w:p w14:paraId="28E901C5" w14:textId="64A89C47" w:rsidR="00566370" w:rsidRPr="00566370" w:rsidRDefault="00566370" w:rsidP="00566370">
      <w:pPr>
        <w:spacing w:after="120"/>
        <w:jc w:val="both"/>
        <w:rPr>
          <w:sz w:val="24"/>
          <w:szCs w:val="24"/>
        </w:rPr>
      </w:pPr>
      <w:r w:rsidRPr="00566370">
        <w:rPr>
          <w:sz w:val="24"/>
          <w:szCs w:val="24"/>
        </w:rPr>
        <w:t xml:space="preserve">9.3. Щодо збоїв у роботі Послуги Абонент може повідомляти за номером телефону: </w:t>
      </w:r>
      <w:r w:rsidR="00C95472" w:rsidRPr="00C95472">
        <w:rPr>
          <w:rStyle w:val="v1gmail-phone"/>
          <w:color w:val="000000" w:themeColor="text1"/>
          <w:sz w:val="24"/>
          <w:szCs w:val="24"/>
          <w:bdr w:val="none" w:sz="0" w:space="0" w:color="auto" w:frame="1"/>
        </w:rPr>
        <w:t>(044)467-67-03</w:t>
      </w:r>
      <w:r w:rsidR="00C95472">
        <w:rPr>
          <w:rStyle w:val="v1gmail-phone"/>
          <w:color w:val="000000" w:themeColor="text1"/>
          <w:sz w:val="24"/>
          <w:szCs w:val="24"/>
          <w:bdr w:val="none" w:sz="0" w:space="0" w:color="auto" w:frame="1"/>
        </w:rPr>
        <w:t xml:space="preserve">, </w:t>
      </w:r>
      <w:r w:rsidR="00C95472" w:rsidRPr="00C95472">
        <w:rPr>
          <w:rStyle w:val="v1gmail-phone"/>
          <w:color w:val="000000" w:themeColor="text1"/>
          <w:sz w:val="24"/>
          <w:szCs w:val="24"/>
          <w:bdr w:val="none" w:sz="0" w:space="0" w:color="auto" w:frame="1"/>
        </w:rPr>
        <w:t>(044)467-79-79</w:t>
      </w:r>
      <w:r w:rsidR="00C95472">
        <w:rPr>
          <w:rStyle w:val="v1gmail-phone"/>
          <w:color w:val="000000" w:themeColor="text1"/>
          <w:sz w:val="24"/>
          <w:szCs w:val="24"/>
          <w:bdr w:val="none" w:sz="0" w:space="0" w:color="auto" w:frame="1"/>
        </w:rPr>
        <w:t xml:space="preserve">, </w:t>
      </w:r>
      <w:r w:rsidR="00C95472" w:rsidRPr="00C95472">
        <w:rPr>
          <w:rStyle w:val="v1gmail-phone"/>
          <w:color w:val="000000" w:themeColor="text1"/>
          <w:sz w:val="24"/>
          <w:szCs w:val="24"/>
          <w:bdr w:val="none" w:sz="0" w:space="0" w:color="auto" w:frame="1"/>
        </w:rPr>
        <w:t>(067)449-18-22</w:t>
      </w:r>
      <w:r w:rsidRPr="00566370">
        <w:rPr>
          <w:sz w:val="24"/>
          <w:szCs w:val="24"/>
        </w:rPr>
        <w:t>, або на електронну адрес</w:t>
      </w:r>
      <w:r w:rsidRPr="00C95472">
        <w:rPr>
          <w:color w:val="000000" w:themeColor="text1"/>
          <w:sz w:val="24"/>
          <w:szCs w:val="24"/>
        </w:rPr>
        <w:t>у</w:t>
      </w:r>
      <w:r w:rsidR="00C95472">
        <w:rPr>
          <w:color w:val="000000" w:themeColor="text1"/>
          <w:sz w:val="24"/>
          <w:szCs w:val="24"/>
        </w:rPr>
        <w:t>:</w:t>
      </w:r>
      <w:r w:rsidRPr="00C95472">
        <w:rPr>
          <w:color w:val="000000" w:themeColor="text1"/>
          <w:sz w:val="24"/>
          <w:szCs w:val="24"/>
        </w:rPr>
        <w:t xml:space="preserve"> </w:t>
      </w:r>
      <w:proofErr w:type="spellStart"/>
      <w:r w:rsidR="00B15347" w:rsidRPr="00C95472">
        <w:rPr>
          <w:color w:val="000000" w:themeColor="text1"/>
          <w:sz w:val="24"/>
          <w:szCs w:val="24"/>
        </w:rPr>
        <w:t>info</w:t>
      </w:r>
      <w:proofErr w:type="spellEnd"/>
      <w:r w:rsidR="00B15347" w:rsidRPr="00C95472">
        <w:rPr>
          <w:color w:val="000000" w:themeColor="text1"/>
          <w:sz w:val="24"/>
          <w:szCs w:val="24"/>
        </w:rPr>
        <w:t>@</w:t>
      </w:r>
      <w:proofErr w:type="spellStart"/>
      <w:r w:rsidR="00B15347" w:rsidRPr="00C95472">
        <w:rPr>
          <w:color w:val="000000" w:themeColor="text1"/>
          <w:sz w:val="24"/>
          <w:szCs w:val="24"/>
        </w:rPr>
        <w:t>chereda</w:t>
      </w:r>
      <w:proofErr w:type="spellEnd"/>
      <w:r w:rsidR="00C95472" w:rsidRPr="00C95472">
        <w:rPr>
          <w:color w:val="000000" w:themeColor="text1"/>
          <w:sz w:val="24"/>
          <w:szCs w:val="24"/>
          <w:lang w:val="ru-RU"/>
        </w:rPr>
        <w:t>.</w:t>
      </w:r>
      <w:r w:rsidR="00C95472" w:rsidRPr="00C95472">
        <w:rPr>
          <w:color w:val="000000" w:themeColor="text1"/>
          <w:sz w:val="24"/>
          <w:szCs w:val="24"/>
          <w:lang w:val="en-US"/>
        </w:rPr>
        <w:t>net</w:t>
      </w:r>
      <w:r w:rsidR="00C95472">
        <w:rPr>
          <w:color w:val="000000" w:themeColor="text1"/>
          <w:sz w:val="24"/>
          <w:szCs w:val="24"/>
          <w:lang w:val="ru-RU"/>
        </w:rPr>
        <w:t>.</w:t>
      </w:r>
      <w:r w:rsidRPr="00C95472">
        <w:rPr>
          <w:color w:val="000000" w:themeColor="text1"/>
          <w:sz w:val="24"/>
          <w:szCs w:val="24"/>
        </w:rPr>
        <w:t xml:space="preserve"> Звернення Абонента про пошкодження електронних комунікаційних мереж, технічних засобів електронних комунікацій Постачальника приймаються телефоном протягом у робочий день з 0</w:t>
      </w:r>
      <w:r w:rsidR="00C95472" w:rsidRPr="00C95472">
        <w:rPr>
          <w:color w:val="000000" w:themeColor="text1"/>
          <w:sz w:val="24"/>
          <w:szCs w:val="24"/>
          <w:lang w:val="ru-RU"/>
        </w:rPr>
        <w:t>8</w:t>
      </w:r>
      <w:r w:rsidRPr="00C95472">
        <w:rPr>
          <w:color w:val="000000" w:themeColor="text1"/>
          <w:sz w:val="24"/>
          <w:szCs w:val="24"/>
        </w:rPr>
        <w:t>.</w:t>
      </w:r>
      <w:r w:rsidR="00C95472" w:rsidRPr="00C95472">
        <w:rPr>
          <w:color w:val="000000" w:themeColor="text1"/>
          <w:sz w:val="24"/>
          <w:szCs w:val="24"/>
          <w:lang w:val="ru-RU"/>
        </w:rPr>
        <w:t>3</w:t>
      </w:r>
      <w:r w:rsidRPr="00C95472">
        <w:rPr>
          <w:color w:val="000000" w:themeColor="text1"/>
          <w:sz w:val="24"/>
          <w:szCs w:val="24"/>
        </w:rPr>
        <w:t>0 год. до 2</w:t>
      </w:r>
      <w:r w:rsidR="00C95472" w:rsidRPr="00C95472">
        <w:rPr>
          <w:color w:val="000000" w:themeColor="text1"/>
          <w:sz w:val="24"/>
          <w:szCs w:val="24"/>
          <w:lang w:val="ru-RU"/>
        </w:rPr>
        <w:t>3</w:t>
      </w:r>
      <w:r w:rsidRPr="00C95472">
        <w:rPr>
          <w:color w:val="000000" w:themeColor="text1"/>
          <w:sz w:val="24"/>
          <w:szCs w:val="24"/>
        </w:rPr>
        <w:t xml:space="preserve">.00 </w:t>
      </w:r>
      <w:r w:rsidR="00C95472" w:rsidRPr="00C95472">
        <w:rPr>
          <w:color w:val="000000" w:themeColor="text1"/>
          <w:sz w:val="24"/>
          <w:szCs w:val="24"/>
        </w:rPr>
        <w:t xml:space="preserve">год. </w:t>
      </w:r>
      <w:r w:rsidRPr="00C95472">
        <w:rPr>
          <w:color w:val="000000" w:themeColor="text1"/>
          <w:sz w:val="24"/>
          <w:szCs w:val="24"/>
        </w:rPr>
        <w:t xml:space="preserve">та  у </w:t>
      </w:r>
      <w:r w:rsidR="00C95472" w:rsidRPr="00C95472">
        <w:rPr>
          <w:color w:val="000000" w:themeColor="text1"/>
          <w:sz w:val="24"/>
          <w:szCs w:val="24"/>
        </w:rPr>
        <w:t>вихідні дні</w:t>
      </w:r>
      <w:r w:rsidRPr="00C95472">
        <w:rPr>
          <w:color w:val="000000" w:themeColor="text1"/>
          <w:sz w:val="24"/>
          <w:szCs w:val="24"/>
        </w:rPr>
        <w:t xml:space="preserve"> з </w:t>
      </w:r>
      <w:r w:rsidR="00C95472" w:rsidRPr="00C95472">
        <w:rPr>
          <w:color w:val="000000" w:themeColor="text1"/>
          <w:sz w:val="24"/>
          <w:szCs w:val="24"/>
          <w:lang w:val="ru-RU"/>
        </w:rPr>
        <w:t>09</w:t>
      </w:r>
      <w:r w:rsidRPr="00C95472">
        <w:rPr>
          <w:color w:val="000000" w:themeColor="text1"/>
          <w:sz w:val="24"/>
          <w:szCs w:val="24"/>
        </w:rPr>
        <w:t>.00 год</w:t>
      </w:r>
      <w:r w:rsidR="00C95472" w:rsidRPr="00C95472">
        <w:rPr>
          <w:color w:val="000000" w:themeColor="text1"/>
          <w:sz w:val="24"/>
          <w:szCs w:val="24"/>
        </w:rPr>
        <w:t>.</w:t>
      </w:r>
      <w:r w:rsidRPr="00C95472">
        <w:rPr>
          <w:color w:val="000000" w:themeColor="text1"/>
          <w:sz w:val="24"/>
          <w:szCs w:val="24"/>
        </w:rPr>
        <w:t xml:space="preserve"> до </w:t>
      </w:r>
      <w:r w:rsidR="00C95472" w:rsidRPr="00C95472">
        <w:rPr>
          <w:color w:val="000000" w:themeColor="text1"/>
          <w:sz w:val="24"/>
          <w:szCs w:val="24"/>
          <w:lang w:val="ru-RU"/>
        </w:rPr>
        <w:t>23</w:t>
      </w:r>
      <w:r w:rsidRPr="00C95472">
        <w:rPr>
          <w:color w:val="000000" w:themeColor="text1"/>
          <w:sz w:val="24"/>
          <w:szCs w:val="24"/>
        </w:rPr>
        <w:t>.00 год.</w:t>
      </w:r>
    </w:p>
    <w:p w14:paraId="0DF5A57B" w14:textId="77777777" w:rsidR="00566370" w:rsidRPr="00566370" w:rsidRDefault="00566370" w:rsidP="00566370">
      <w:pPr>
        <w:spacing w:after="120"/>
        <w:jc w:val="both"/>
        <w:rPr>
          <w:sz w:val="24"/>
          <w:szCs w:val="24"/>
        </w:rPr>
      </w:pPr>
      <w:r w:rsidRPr="00566370">
        <w:rPr>
          <w:sz w:val="24"/>
          <w:szCs w:val="24"/>
        </w:rPr>
        <w:lastRenderedPageBreak/>
        <w:t xml:space="preserve">9.4. Розгляд питань щодо захисту законних інтересів Абонента, в т.ч. позасудове вирішення спорів, здійснює Національна комісія, що здійснює державне регулювання у сферах електронних комунікацій, радіочастотного спектра та надання послуг поштового зв'язку, офіційний веб-сайт </w:t>
      </w:r>
      <w:hyperlink r:id="rId10" w:history="1">
        <w:r w:rsidRPr="00C95472">
          <w:rPr>
            <w:rStyle w:val="ad"/>
            <w:color w:val="000000" w:themeColor="text1"/>
            <w:sz w:val="24"/>
            <w:szCs w:val="24"/>
            <w:u w:val="none"/>
          </w:rPr>
          <w:t>https://nkek.gov.ua/</w:t>
        </w:r>
      </w:hyperlink>
      <w:r w:rsidRPr="00C95472">
        <w:rPr>
          <w:color w:val="000000" w:themeColor="text1"/>
          <w:sz w:val="24"/>
          <w:szCs w:val="24"/>
        </w:rPr>
        <w:t>.</w:t>
      </w:r>
    </w:p>
    <w:p w14:paraId="23DA1B07" w14:textId="77777777" w:rsidR="00566370" w:rsidRPr="00566370" w:rsidRDefault="00566370" w:rsidP="00566370">
      <w:pPr>
        <w:spacing w:after="120"/>
        <w:jc w:val="both"/>
        <w:rPr>
          <w:sz w:val="24"/>
          <w:szCs w:val="24"/>
        </w:rPr>
      </w:pPr>
      <w:r w:rsidRPr="00566370">
        <w:rPr>
          <w:sz w:val="24"/>
          <w:szCs w:val="24"/>
        </w:rPr>
        <w:t>9.5. Абоненти під час отримання Послуг мають право на захист своїх прав відповідно до законодавства, в тому числі шляхом звернення до суду чи інших органів державної влади відповідно до їх компетенції.</w:t>
      </w:r>
    </w:p>
    <w:p w14:paraId="014BAFFE" w14:textId="77777777" w:rsidR="00566370" w:rsidRPr="00EA4DE9" w:rsidRDefault="00566370" w:rsidP="00B15347">
      <w:pPr>
        <w:spacing w:after="120"/>
        <w:jc w:val="center"/>
        <w:rPr>
          <w:b/>
          <w:bCs/>
          <w:sz w:val="24"/>
          <w:szCs w:val="24"/>
        </w:rPr>
      </w:pPr>
      <w:r w:rsidRPr="00EA4DE9">
        <w:rPr>
          <w:b/>
          <w:bCs/>
          <w:sz w:val="24"/>
          <w:szCs w:val="24"/>
        </w:rPr>
        <w:t>10. РЕКВІЗИТИ ПОСТАЧАЛЬНИКА</w:t>
      </w:r>
    </w:p>
    <w:p w14:paraId="2261D8D4" w14:textId="7E32F7D9" w:rsidR="003A6031" w:rsidRPr="00EA4DE9" w:rsidRDefault="00EA4DE9" w:rsidP="003A6031">
      <w:pPr>
        <w:spacing w:after="120"/>
        <w:ind w:right="3542" w:firstLine="0"/>
        <w:jc w:val="both"/>
        <w:rPr>
          <w:sz w:val="24"/>
          <w:szCs w:val="24"/>
        </w:rPr>
      </w:pPr>
      <w:r w:rsidRPr="000623A5">
        <w:rPr>
          <w:b/>
          <w:sz w:val="24"/>
          <w:szCs w:val="24"/>
        </w:rPr>
        <w:t>Фізична особа - підприємець  ЧЕРЕДА Ніна Миколаївна</w:t>
      </w:r>
      <w:r w:rsidRPr="000623A5">
        <w:rPr>
          <w:sz w:val="24"/>
          <w:szCs w:val="24"/>
        </w:rPr>
        <w:t xml:space="preserve"> </w:t>
      </w:r>
      <w:r w:rsidR="00566370" w:rsidRPr="00EA4DE9">
        <w:rPr>
          <w:sz w:val="24"/>
          <w:szCs w:val="24"/>
        </w:rPr>
        <w:t xml:space="preserve">Місцезнаходження та поштова адреса: </w:t>
      </w:r>
    </w:p>
    <w:p w14:paraId="519D511A" w14:textId="77777777" w:rsidR="00EA4DE9" w:rsidRPr="00EA4DE9" w:rsidRDefault="00EA4DE9" w:rsidP="003A6031">
      <w:pPr>
        <w:spacing w:after="120"/>
        <w:ind w:right="3542" w:firstLine="0"/>
        <w:jc w:val="both"/>
        <w:rPr>
          <w:sz w:val="24"/>
          <w:szCs w:val="24"/>
        </w:rPr>
      </w:pPr>
      <w:r w:rsidRPr="00EA4DE9">
        <w:rPr>
          <w:sz w:val="24"/>
          <w:szCs w:val="24"/>
        </w:rPr>
        <w:t xml:space="preserve">02132, м. Київ, </w:t>
      </w:r>
      <w:proofErr w:type="spellStart"/>
      <w:r w:rsidRPr="00EA4DE9">
        <w:rPr>
          <w:sz w:val="24"/>
          <w:szCs w:val="24"/>
        </w:rPr>
        <w:t>вул.Садова</w:t>
      </w:r>
      <w:proofErr w:type="spellEnd"/>
      <w:r w:rsidRPr="00EA4DE9">
        <w:rPr>
          <w:sz w:val="24"/>
          <w:szCs w:val="24"/>
        </w:rPr>
        <w:t xml:space="preserve"> 161, будинок 79.</w:t>
      </w:r>
    </w:p>
    <w:p w14:paraId="2CABD361" w14:textId="1B3D2C10" w:rsidR="00566370" w:rsidRPr="00EA4DE9" w:rsidRDefault="00566370" w:rsidP="003A6031">
      <w:pPr>
        <w:spacing w:after="120"/>
        <w:ind w:right="3542" w:firstLine="0"/>
        <w:jc w:val="both"/>
        <w:rPr>
          <w:color w:val="000000" w:themeColor="text1"/>
          <w:sz w:val="24"/>
          <w:szCs w:val="24"/>
          <w:lang w:val="ru-RU"/>
        </w:rPr>
      </w:pPr>
      <w:r w:rsidRPr="00EA4DE9">
        <w:rPr>
          <w:color w:val="000000" w:themeColor="text1"/>
          <w:sz w:val="24"/>
          <w:szCs w:val="24"/>
        </w:rPr>
        <w:t xml:space="preserve">Адреса веб-сайту Постачальника: </w:t>
      </w:r>
      <w:hyperlink r:id="rId11" w:history="1">
        <w:r w:rsidR="00031488" w:rsidRPr="00EA4DE9">
          <w:rPr>
            <w:rStyle w:val="ad"/>
            <w:color w:val="000000" w:themeColor="text1"/>
            <w:sz w:val="24"/>
            <w:szCs w:val="24"/>
            <w:u w:val="none"/>
          </w:rPr>
          <w:t>www.chereda</w:t>
        </w:r>
        <w:r w:rsidR="00031488" w:rsidRPr="00EA4DE9">
          <w:rPr>
            <w:rStyle w:val="ad"/>
            <w:color w:val="000000" w:themeColor="text1"/>
            <w:sz w:val="24"/>
            <w:szCs w:val="24"/>
            <w:u w:val="none"/>
            <w:lang w:val="ru-RU"/>
          </w:rPr>
          <w:t>.</w:t>
        </w:r>
        <w:r w:rsidR="00031488" w:rsidRPr="00EA4DE9">
          <w:rPr>
            <w:rStyle w:val="ad"/>
            <w:color w:val="000000" w:themeColor="text1"/>
            <w:sz w:val="24"/>
            <w:szCs w:val="24"/>
            <w:u w:val="none"/>
            <w:lang w:val="en-US"/>
          </w:rPr>
          <w:t>net</w:t>
        </w:r>
      </w:hyperlink>
      <w:r w:rsidR="00031488" w:rsidRPr="00EA4DE9">
        <w:rPr>
          <w:color w:val="000000" w:themeColor="text1"/>
          <w:sz w:val="24"/>
          <w:szCs w:val="24"/>
          <w:lang w:val="ru-RU"/>
        </w:rPr>
        <w:t xml:space="preserve">. </w:t>
      </w:r>
    </w:p>
    <w:p w14:paraId="56D90B6D" w14:textId="2B3864ED" w:rsidR="00566370" w:rsidRPr="00EA4DE9" w:rsidRDefault="00566370" w:rsidP="00C95472">
      <w:pPr>
        <w:tabs>
          <w:tab w:val="left" w:pos="7938"/>
          <w:tab w:val="left" w:pos="8364"/>
        </w:tabs>
        <w:spacing w:after="120"/>
        <w:ind w:right="1557" w:firstLine="0"/>
        <w:jc w:val="both"/>
        <w:rPr>
          <w:color w:val="000000" w:themeColor="text1"/>
          <w:sz w:val="24"/>
          <w:szCs w:val="24"/>
        </w:rPr>
      </w:pPr>
      <w:r w:rsidRPr="00EA4DE9">
        <w:rPr>
          <w:color w:val="000000" w:themeColor="text1"/>
          <w:sz w:val="24"/>
          <w:szCs w:val="24"/>
        </w:rPr>
        <w:t xml:space="preserve">Контактний телефон: </w:t>
      </w:r>
      <w:r w:rsidR="00C95472" w:rsidRPr="00EA4DE9">
        <w:rPr>
          <w:rStyle w:val="v1gmail-phone"/>
          <w:color w:val="000000" w:themeColor="text1"/>
          <w:sz w:val="24"/>
          <w:szCs w:val="24"/>
          <w:bdr w:val="none" w:sz="0" w:space="0" w:color="auto" w:frame="1"/>
        </w:rPr>
        <w:t>(044)467-67-03, (044)467-79-79, (067)449-18-22</w:t>
      </w:r>
    </w:p>
    <w:p w14:paraId="5F98309C" w14:textId="52F87DC0" w:rsidR="00566370" w:rsidRPr="00EA4DE9" w:rsidRDefault="00566370" w:rsidP="003A6031">
      <w:pPr>
        <w:spacing w:after="120"/>
        <w:ind w:right="3542" w:firstLine="0"/>
        <w:jc w:val="both"/>
        <w:rPr>
          <w:color w:val="000000" w:themeColor="text1"/>
          <w:sz w:val="24"/>
          <w:szCs w:val="24"/>
        </w:rPr>
      </w:pPr>
      <w:r w:rsidRPr="00EA4DE9">
        <w:rPr>
          <w:color w:val="000000" w:themeColor="text1"/>
          <w:sz w:val="24"/>
          <w:szCs w:val="24"/>
        </w:rPr>
        <w:t>e-</w:t>
      </w:r>
      <w:proofErr w:type="spellStart"/>
      <w:r w:rsidRPr="00EA4DE9">
        <w:rPr>
          <w:color w:val="000000" w:themeColor="text1"/>
          <w:sz w:val="24"/>
          <w:szCs w:val="24"/>
        </w:rPr>
        <w:t>mail</w:t>
      </w:r>
      <w:proofErr w:type="spellEnd"/>
      <w:r w:rsidRPr="00EA4DE9">
        <w:rPr>
          <w:color w:val="000000" w:themeColor="text1"/>
          <w:sz w:val="24"/>
          <w:szCs w:val="24"/>
        </w:rPr>
        <w:t xml:space="preserve">: </w:t>
      </w:r>
      <w:hyperlink r:id="rId12" w:history="1">
        <w:r w:rsidR="00031488" w:rsidRPr="00EA4DE9">
          <w:rPr>
            <w:rStyle w:val="ad"/>
            <w:color w:val="000000" w:themeColor="text1"/>
            <w:sz w:val="24"/>
            <w:szCs w:val="24"/>
            <w:u w:val="none"/>
          </w:rPr>
          <w:t xml:space="preserve">info@chereda.net </w:t>
        </w:r>
      </w:hyperlink>
    </w:p>
    <w:p w14:paraId="4AEEC7DE" w14:textId="77777777" w:rsidR="00EA4DE9" w:rsidRPr="00EA4DE9" w:rsidRDefault="00566370" w:rsidP="003A6031">
      <w:pPr>
        <w:spacing w:after="120"/>
        <w:ind w:right="3542" w:firstLine="0"/>
        <w:jc w:val="both"/>
        <w:rPr>
          <w:sz w:val="24"/>
          <w:szCs w:val="24"/>
        </w:rPr>
      </w:pPr>
      <w:r w:rsidRPr="00EA4DE9">
        <w:rPr>
          <w:color w:val="000000" w:themeColor="text1"/>
          <w:sz w:val="24"/>
          <w:szCs w:val="24"/>
        </w:rPr>
        <w:t xml:space="preserve">Код ЄДРПОУ: </w:t>
      </w:r>
      <w:r w:rsidR="00EA4DE9" w:rsidRPr="00EA4DE9">
        <w:rPr>
          <w:sz w:val="24"/>
          <w:szCs w:val="24"/>
        </w:rPr>
        <w:t>1933916241</w:t>
      </w:r>
    </w:p>
    <w:p w14:paraId="1223B1A5" w14:textId="0E71EED6" w:rsidR="00566370" w:rsidRPr="00EA4DE9" w:rsidRDefault="00566370" w:rsidP="003A6031">
      <w:pPr>
        <w:spacing w:after="120"/>
        <w:ind w:right="3542" w:firstLine="0"/>
        <w:jc w:val="both"/>
        <w:rPr>
          <w:color w:val="000000" w:themeColor="text1"/>
          <w:sz w:val="24"/>
          <w:szCs w:val="24"/>
        </w:rPr>
      </w:pPr>
      <w:r w:rsidRPr="00EA4DE9">
        <w:rPr>
          <w:color w:val="000000" w:themeColor="text1"/>
          <w:sz w:val="24"/>
          <w:szCs w:val="24"/>
        </w:rPr>
        <w:t xml:space="preserve">Включено до реєстру постачальників електронних комунікаційних мереж та/або послуг за № </w:t>
      </w:r>
      <w:r w:rsidR="00EE258B" w:rsidRPr="00EA4DE9">
        <w:rPr>
          <w:color w:val="000000" w:themeColor="text1"/>
          <w:sz w:val="24"/>
          <w:szCs w:val="24"/>
        </w:rPr>
        <w:t>2</w:t>
      </w:r>
      <w:r w:rsidR="00EA4DE9" w:rsidRPr="00EA4DE9">
        <w:rPr>
          <w:color w:val="000000" w:themeColor="text1"/>
          <w:sz w:val="24"/>
          <w:szCs w:val="24"/>
        </w:rPr>
        <w:t>22</w:t>
      </w:r>
    </w:p>
    <w:p w14:paraId="2C7F6D94" w14:textId="60D771C0" w:rsidR="00566370" w:rsidRPr="00EA4DE9" w:rsidRDefault="00566370" w:rsidP="003A6031">
      <w:pPr>
        <w:spacing w:after="120"/>
        <w:ind w:right="3542" w:firstLine="0"/>
        <w:jc w:val="both"/>
        <w:rPr>
          <w:color w:val="000000" w:themeColor="text1"/>
          <w:sz w:val="24"/>
          <w:szCs w:val="24"/>
        </w:rPr>
      </w:pPr>
      <w:r w:rsidRPr="00EA4DE9">
        <w:rPr>
          <w:color w:val="000000" w:themeColor="text1"/>
          <w:sz w:val="24"/>
          <w:szCs w:val="24"/>
        </w:rPr>
        <w:t xml:space="preserve">Банківські реквізити: Розрахунковий рахунок: </w:t>
      </w:r>
      <w:r w:rsidR="00031488" w:rsidRPr="00EA4DE9">
        <w:rPr>
          <w:color w:val="000000" w:themeColor="text1"/>
          <w:sz w:val="24"/>
          <w:szCs w:val="24"/>
        </w:rPr>
        <w:t xml:space="preserve">UA933510050000026006879000654 </w:t>
      </w:r>
      <w:r w:rsidRPr="00EA4DE9">
        <w:rPr>
          <w:color w:val="000000" w:themeColor="text1"/>
          <w:sz w:val="24"/>
          <w:szCs w:val="24"/>
        </w:rPr>
        <w:t xml:space="preserve">в </w:t>
      </w:r>
      <w:r w:rsidR="00031488" w:rsidRPr="00EA4DE9">
        <w:rPr>
          <w:color w:val="000000" w:themeColor="text1"/>
          <w:sz w:val="24"/>
          <w:szCs w:val="24"/>
        </w:rPr>
        <w:t xml:space="preserve">АТ «УКРСИББАНК» </w:t>
      </w:r>
    </w:p>
    <w:p w14:paraId="4063DF6D" w14:textId="77777777" w:rsidR="00CC3DEA" w:rsidRPr="00566370" w:rsidRDefault="00CC3DEA" w:rsidP="00566370">
      <w:pPr>
        <w:spacing w:after="120"/>
        <w:jc w:val="both"/>
        <w:rPr>
          <w:sz w:val="24"/>
          <w:szCs w:val="24"/>
        </w:rPr>
      </w:pPr>
    </w:p>
    <w:sectPr w:rsidR="00CC3DEA" w:rsidRPr="00566370" w:rsidSect="00B65E22">
      <w:pgSz w:w="11906" w:h="16838" w:code="9"/>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F460E"/>
    <w:multiLevelType w:val="multilevel"/>
    <w:tmpl w:val="99B2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37EA2"/>
    <w:multiLevelType w:val="multilevel"/>
    <w:tmpl w:val="B1EE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635A52"/>
    <w:multiLevelType w:val="multilevel"/>
    <w:tmpl w:val="8F36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64A"/>
    <w:rsid w:val="00001085"/>
    <w:rsid w:val="00031488"/>
    <w:rsid w:val="000623A5"/>
    <w:rsid w:val="0007291A"/>
    <w:rsid w:val="000876EF"/>
    <w:rsid w:val="000928AF"/>
    <w:rsid w:val="00152DFC"/>
    <w:rsid w:val="001C632F"/>
    <w:rsid w:val="001D0932"/>
    <w:rsid w:val="001E593A"/>
    <w:rsid w:val="00200946"/>
    <w:rsid w:val="002A5D96"/>
    <w:rsid w:val="003378EA"/>
    <w:rsid w:val="003A55AA"/>
    <w:rsid w:val="003A6031"/>
    <w:rsid w:val="00407669"/>
    <w:rsid w:val="004C7C3A"/>
    <w:rsid w:val="00530DC5"/>
    <w:rsid w:val="00566370"/>
    <w:rsid w:val="00597E1C"/>
    <w:rsid w:val="00610971"/>
    <w:rsid w:val="0063548F"/>
    <w:rsid w:val="007B4F9A"/>
    <w:rsid w:val="007E764A"/>
    <w:rsid w:val="00811CEC"/>
    <w:rsid w:val="008624DD"/>
    <w:rsid w:val="009726CA"/>
    <w:rsid w:val="00973D06"/>
    <w:rsid w:val="00976DD3"/>
    <w:rsid w:val="00AB013B"/>
    <w:rsid w:val="00AB3454"/>
    <w:rsid w:val="00B15347"/>
    <w:rsid w:val="00B65E22"/>
    <w:rsid w:val="00C95472"/>
    <w:rsid w:val="00CB542F"/>
    <w:rsid w:val="00CC3DEA"/>
    <w:rsid w:val="00D42A4D"/>
    <w:rsid w:val="00D55747"/>
    <w:rsid w:val="00DD32CD"/>
    <w:rsid w:val="00DF3759"/>
    <w:rsid w:val="00E37477"/>
    <w:rsid w:val="00EA4DE9"/>
    <w:rsid w:val="00EA6090"/>
    <w:rsid w:val="00EB3C95"/>
    <w:rsid w:val="00EE258B"/>
    <w:rsid w:val="00F453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6"/>
        <w:lang w:val="uk-UA"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B3454"/>
    <w:pPr>
      <w:keepNext/>
      <w:keepLines/>
      <w:ind w:firstLine="0"/>
      <w:jc w:val="center"/>
      <w:outlineLvl w:val="0"/>
    </w:pPr>
    <w:rPr>
      <w:rFonts w:eastAsiaTheme="majorEastAsia" w:cstheme="majorBidi"/>
      <w:b/>
      <w:color w:val="000000" w:themeColor="text1"/>
      <w:szCs w:val="40"/>
    </w:rPr>
  </w:style>
  <w:style w:type="paragraph" w:styleId="2">
    <w:name w:val="heading 2"/>
    <w:basedOn w:val="a"/>
    <w:next w:val="a"/>
    <w:link w:val="20"/>
    <w:uiPriority w:val="9"/>
    <w:unhideWhenUsed/>
    <w:qFormat/>
    <w:rsid w:val="009726CA"/>
    <w:pPr>
      <w:keepNext/>
      <w:keepLines/>
      <w:jc w:val="both"/>
      <w:outlineLvl w:val="1"/>
    </w:pPr>
    <w:rPr>
      <w:rFonts w:eastAsiaTheme="majorEastAsia" w:cstheme="majorBidi"/>
      <w:color w:val="000000" w:themeColor="text1"/>
      <w:szCs w:val="32"/>
    </w:rPr>
  </w:style>
  <w:style w:type="paragraph" w:styleId="3">
    <w:name w:val="heading 3"/>
    <w:basedOn w:val="a"/>
    <w:next w:val="a"/>
    <w:link w:val="30"/>
    <w:uiPriority w:val="9"/>
    <w:semiHidden/>
    <w:unhideWhenUsed/>
    <w:qFormat/>
    <w:rsid w:val="007E764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7E76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7E764A"/>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7E764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E764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E764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E764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toc 2"/>
    <w:basedOn w:val="a"/>
    <w:next w:val="a"/>
    <w:autoRedefine/>
    <w:uiPriority w:val="39"/>
    <w:unhideWhenUsed/>
    <w:rsid w:val="00597E1C"/>
    <w:pPr>
      <w:ind w:left="238" w:firstLine="0"/>
      <w:jc w:val="both"/>
    </w:pPr>
    <w:rPr>
      <w:rFonts w:cstheme="minorBidi"/>
      <w:color w:val="000000" w:themeColor="text1"/>
      <w:szCs w:val="24"/>
      <w14:ligatures w14:val="standardContextual"/>
    </w:rPr>
  </w:style>
  <w:style w:type="paragraph" w:styleId="11">
    <w:name w:val="toc 1"/>
    <w:basedOn w:val="a"/>
    <w:next w:val="a"/>
    <w:autoRedefine/>
    <w:uiPriority w:val="39"/>
    <w:unhideWhenUsed/>
    <w:rsid w:val="00597E1C"/>
    <w:pPr>
      <w:ind w:firstLine="0"/>
      <w:jc w:val="both"/>
    </w:pPr>
    <w:rPr>
      <w:rFonts w:cstheme="minorBidi"/>
      <w:b/>
      <w:color w:val="000000" w:themeColor="text1"/>
      <w:szCs w:val="24"/>
      <w14:ligatures w14:val="standardContextual"/>
    </w:rPr>
  </w:style>
  <w:style w:type="character" w:customStyle="1" w:styleId="20">
    <w:name w:val="Заголовок 2 Знак"/>
    <w:basedOn w:val="a0"/>
    <w:link w:val="2"/>
    <w:uiPriority w:val="9"/>
    <w:rsid w:val="009726CA"/>
    <w:rPr>
      <w:rFonts w:eastAsiaTheme="majorEastAsia" w:cstheme="majorBidi"/>
      <w:color w:val="000000" w:themeColor="text1"/>
      <w:szCs w:val="32"/>
    </w:rPr>
  </w:style>
  <w:style w:type="paragraph" w:styleId="a3">
    <w:name w:val="No Spacing"/>
    <w:uiPriority w:val="1"/>
    <w:qFormat/>
    <w:rsid w:val="00597E1C"/>
    <w:pPr>
      <w:spacing w:line="240" w:lineRule="auto"/>
      <w:ind w:firstLine="0"/>
    </w:pPr>
    <w:rPr>
      <w:rFonts w:cstheme="minorBidi"/>
      <w:sz w:val="24"/>
      <w:szCs w:val="24"/>
      <w14:ligatures w14:val="standardContextual"/>
    </w:rPr>
  </w:style>
  <w:style w:type="character" w:customStyle="1" w:styleId="10">
    <w:name w:val="Заголовок 1 Знак"/>
    <w:basedOn w:val="a0"/>
    <w:link w:val="1"/>
    <w:uiPriority w:val="9"/>
    <w:rsid w:val="00AB3454"/>
    <w:rPr>
      <w:rFonts w:eastAsiaTheme="majorEastAsia" w:cstheme="majorBidi"/>
      <w:b/>
      <w:color w:val="000000" w:themeColor="text1"/>
      <w:szCs w:val="40"/>
    </w:rPr>
  </w:style>
  <w:style w:type="character" w:customStyle="1" w:styleId="30">
    <w:name w:val="Заголовок 3 Знак"/>
    <w:basedOn w:val="a0"/>
    <w:link w:val="3"/>
    <w:uiPriority w:val="9"/>
    <w:semiHidden/>
    <w:rsid w:val="007E764A"/>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7E764A"/>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7E764A"/>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7E764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E764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E764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E764A"/>
    <w:rPr>
      <w:rFonts w:asciiTheme="minorHAnsi" w:eastAsiaTheme="majorEastAsia" w:hAnsiTheme="minorHAnsi" w:cstheme="majorBidi"/>
      <w:color w:val="272727" w:themeColor="text1" w:themeTint="D8"/>
    </w:rPr>
  </w:style>
  <w:style w:type="paragraph" w:styleId="a4">
    <w:name w:val="Title"/>
    <w:basedOn w:val="a"/>
    <w:next w:val="a"/>
    <w:link w:val="a5"/>
    <w:uiPriority w:val="10"/>
    <w:qFormat/>
    <w:rsid w:val="007E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7E764A"/>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E764A"/>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7">
    <w:name w:val="Подзаголовок Знак"/>
    <w:basedOn w:val="a0"/>
    <w:link w:val="a6"/>
    <w:uiPriority w:val="11"/>
    <w:rsid w:val="007E764A"/>
    <w:rPr>
      <w:rFonts w:asciiTheme="minorHAnsi" w:eastAsiaTheme="majorEastAsia" w:hAnsiTheme="minorHAnsi" w:cstheme="majorBidi"/>
      <w:color w:val="595959" w:themeColor="text1" w:themeTint="A6"/>
      <w:spacing w:val="15"/>
      <w:szCs w:val="28"/>
    </w:rPr>
  </w:style>
  <w:style w:type="paragraph" w:styleId="22">
    <w:name w:val="Quote"/>
    <w:basedOn w:val="a"/>
    <w:next w:val="a"/>
    <w:link w:val="23"/>
    <w:uiPriority w:val="29"/>
    <w:qFormat/>
    <w:rsid w:val="007E764A"/>
    <w:pPr>
      <w:spacing w:before="160" w:after="160"/>
      <w:jc w:val="center"/>
    </w:pPr>
    <w:rPr>
      <w:i/>
      <w:iCs/>
      <w:color w:val="404040" w:themeColor="text1" w:themeTint="BF"/>
    </w:rPr>
  </w:style>
  <w:style w:type="character" w:customStyle="1" w:styleId="23">
    <w:name w:val="Цитата 2 Знак"/>
    <w:basedOn w:val="a0"/>
    <w:link w:val="22"/>
    <w:uiPriority w:val="29"/>
    <w:rsid w:val="007E764A"/>
    <w:rPr>
      <w:i/>
      <w:iCs/>
      <w:color w:val="404040" w:themeColor="text1" w:themeTint="BF"/>
    </w:rPr>
  </w:style>
  <w:style w:type="paragraph" w:styleId="a8">
    <w:name w:val="List Paragraph"/>
    <w:basedOn w:val="a"/>
    <w:uiPriority w:val="34"/>
    <w:qFormat/>
    <w:rsid w:val="007E764A"/>
    <w:pPr>
      <w:ind w:left="720"/>
      <w:contextualSpacing/>
    </w:pPr>
  </w:style>
  <w:style w:type="character" w:styleId="a9">
    <w:name w:val="Intense Emphasis"/>
    <w:basedOn w:val="a0"/>
    <w:uiPriority w:val="21"/>
    <w:qFormat/>
    <w:rsid w:val="007E764A"/>
    <w:rPr>
      <w:i/>
      <w:iCs/>
      <w:color w:val="0F4761" w:themeColor="accent1" w:themeShade="BF"/>
    </w:rPr>
  </w:style>
  <w:style w:type="paragraph" w:styleId="aa">
    <w:name w:val="Intense Quote"/>
    <w:basedOn w:val="a"/>
    <w:next w:val="a"/>
    <w:link w:val="ab"/>
    <w:uiPriority w:val="30"/>
    <w:qFormat/>
    <w:rsid w:val="007E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E764A"/>
    <w:rPr>
      <w:i/>
      <w:iCs/>
      <w:color w:val="0F4761" w:themeColor="accent1" w:themeShade="BF"/>
    </w:rPr>
  </w:style>
  <w:style w:type="character" w:styleId="ac">
    <w:name w:val="Intense Reference"/>
    <w:basedOn w:val="a0"/>
    <w:uiPriority w:val="32"/>
    <w:qFormat/>
    <w:rsid w:val="007E764A"/>
    <w:rPr>
      <w:b/>
      <w:bCs/>
      <w:smallCaps/>
      <w:color w:val="0F4761" w:themeColor="accent1" w:themeShade="BF"/>
      <w:spacing w:val="5"/>
    </w:rPr>
  </w:style>
  <w:style w:type="character" w:styleId="ad">
    <w:name w:val="Hyperlink"/>
    <w:basedOn w:val="a0"/>
    <w:uiPriority w:val="99"/>
    <w:unhideWhenUsed/>
    <w:rsid w:val="00566370"/>
    <w:rPr>
      <w:color w:val="467886" w:themeColor="hyperlink"/>
      <w:u w:val="single"/>
    </w:rPr>
  </w:style>
  <w:style w:type="character" w:customStyle="1" w:styleId="UnresolvedMention">
    <w:name w:val="Unresolved Mention"/>
    <w:basedOn w:val="a0"/>
    <w:uiPriority w:val="99"/>
    <w:semiHidden/>
    <w:unhideWhenUsed/>
    <w:rsid w:val="00566370"/>
    <w:rPr>
      <w:color w:val="605E5C"/>
      <w:shd w:val="clear" w:color="auto" w:fill="E1DFDD"/>
    </w:rPr>
  </w:style>
  <w:style w:type="character" w:styleId="ae">
    <w:name w:val="FollowedHyperlink"/>
    <w:basedOn w:val="a0"/>
    <w:uiPriority w:val="99"/>
    <w:semiHidden/>
    <w:unhideWhenUsed/>
    <w:rsid w:val="00E37477"/>
    <w:rPr>
      <w:color w:val="96607D" w:themeColor="followedHyperlink"/>
      <w:u w:val="single"/>
    </w:rPr>
  </w:style>
  <w:style w:type="character" w:customStyle="1" w:styleId="v1gmail-phone">
    <w:name w:val="v1gmail-phone"/>
    <w:basedOn w:val="a0"/>
    <w:rsid w:val="00C95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6"/>
        <w:lang w:val="uk-UA"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B3454"/>
    <w:pPr>
      <w:keepNext/>
      <w:keepLines/>
      <w:ind w:firstLine="0"/>
      <w:jc w:val="center"/>
      <w:outlineLvl w:val="0"/>
    </w:pPr>
    <w:rPr>
      <w:rFonts w:eastAsiaTheme="majorEastAsia" w:cstheme="majorBidi"/>
      <w:b/>
      <w:color w:val="000000" w:themeColor="text1"/>
      <w:szCs w:val="40"/>
    </w:rPr>
  </w:style>
  <w:style w:type="paragraph" w:styleId="2">
    <w:name w:val="heading 2"/>
    <w:basedOn w:val="a"/>
    <w:next w:val="a"/>
    <w:link w:val="20"/>
    <w:uiPriority w:val="9"/>
    <w:unhideWhenUsed/>
    <w:qFormat/>
    <w:rsid w:val="009726CA"/>
    <w:pPr>
      <w:keepNext/>
      <w:keepLines/>
      <w:jc w:val="both"/>
      <w:outlineLvl w:val="1"/>
    </w:pPr>
    <w:rPr>
      <w:rFonts w:eastAsiaTheme="majorEastAsia" w:cstheme="majorBidi"/>
      <w:color w:val="000000" w:themeColor="text1"/>
      <w:szCs w:val="32"/>
    </w:rPr>
  </w:style>
  <w:style w:type="paragraph" w:styleId="3">
    <w:name w:val="heading 3"/>
    <w:basedOn w:val="a"/>
    <w:next w:val="a"/>
    <w:link w:val="30"/>
    <w:uiPriority w:val="9"/>
    <w:semiHidden/>
    <w:unhideWhenUsed/>
    <w:qFormat/>
    <w:rsid w:val="007E764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7E76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7E764A"/>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7E764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E764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E764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E764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toc 2"/>
    <w:basedOn w:val="a"/>
    <w:next w:val="a"/>
    <w:autoRedefine/>
    <w:uiPriority w:val="39"/>
    <w:unhideWhenUsed/>
    <w:rsid w:val="00597E1C"/>
    <w:pPr>
      <w:ind w:left="238" w:firstLine="0"/>
      <w:jc w:val="both"/>
    </w:pPr>
    <w:rPr>
      <w:rFonts w:cstheme="minorBidi"/>
      <w:color w:val="000000" w:themeColor="text1"/>
      <w:szCs w:val="24"/>
      <w14:ligatures w14:val="standardContextual"/>
    </w:rPr>
  </w:style>
  <w:style w:type="paragraph" w:styleId="11">
    <w:name w:val="toc 1"/>
    <w:basedOn w:val="a"/>
    <w:next w:val="a"/>
    <w:autoRedefine/>
    <w:uiPriority w:val="39"/>
    <w:unhideWhenUsed/>
    <w:rsid w:val="00597E1C"/>
    <w:pPr>
      <w:ind w:firstLine="0"/>
      <w:jc w:val="both"/>
    </w:pPr>
    <w:rPr>
      <w:rFonts w:cstheme="minorBidi"/>
      <w:b/>
      <w:color w:val="000000" w:themeColor="text1"/>
      <w:szCs w:val="24"/>
      <w14:ligatures w14:val="standardContextual"/>
    </w:rPr>
  </w:style>
  <w:style w:type="character" w:customStyle="1" w:styleId="20">
    <w:name w:val="Заголовок 2 Знак"/>
    <w:basedOn w:val="a0"/>
    <w:link w:val="2"/>
    <w:uiPriority w:val="9"/>
    <w:rsid w:val="009726CA"/>
    <w:rPr>
      <w:rFonts w:eastAsiaTheme="majorEastAsia" w:cstheme="majorBidi"/>
      <w:color w:val="000000" w:themeColor="text1"/>
      <w:szCs w:val="32"/>
    </w:rPr>
  </w:style>
  <w:style w:type="paragraph" w:styleId="a3">
    <w:name w:val="No Spacing"/>
    <w:uiPriority w:val="1"/>
    <w:qFormat/>
    <w:rsid w:val="00597E1C"/>
    <w:pPr>
      <w:spacing w:line="240" w:lineRule="auto"/>
      <w:ind w:firstLine="0"/>
    </w:pPr>
    <w:rPr>
      <w:rFonts w:cstheme="minorBidi"/>
      <w:sz w:val="24"/>
      <w:szCs w:val="24"/>
      <w14:ligatures w14:val="standardContextual"/>
    </w:rPr>
  </w:style>
  <w:style w:type="character" w:customStyle="1" w:styleId="10">
    <w:name w:val="Заголовок 1 Знак"/>
    <w:basedOn w:val="a0"/>
    <w:link w:val="1"/>
    <w:uiPriority w:val="9"/>
    <w:rsid w:val="00AB3454"/>
    <w:rPr>
      <w:rFonts w:eastAsiaTheme="majorEastAsia" w:cstheme="majorBidi"/>
      <w:b/>
      <w:color w:val="000000" w:themeColor="text1"/>
      <w:szCs w:val="40"/>
    </w:rPr>
  </w:style>
  <w:style w:type="character" w:customStyle="1" w:styleId="30">
    <w:name w:val="Заголовок 3 Знак"/>
    <w:basedOn w:val="a0"/>
    <w:link w:val="3"/>
    <w:uiPriority w:val="9"/>
    <w:semiHidden/>
    <w:rsid w:val="007E764A"/>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7E764A"/>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7E764A"/>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7E764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E764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E764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E764A"/>
    <w:rPr>
      <w:rFonts w:asciiTheme="minorHAnsi" w:eastAsiaTheme="majorEastAsia" w:hAnsiTheme="minorHAnsi" w:cstheme="majorBidi"/>
      <w:color w:val="272727" w:themeColor="text1" w:themeTint="D8"/>
    </w:rPr>
  </w:style>
  <w:style w:type="paragraph" w:styleId="a4">
    <w:name w:val="Title"/>
    <w:basedOn w:val="a"/>
    <w:next w:val="a"/>
    <w:link w:val="a5"/>
    <w:uiPriority w:val="10"/>
    <w:qFormat/>
    <w:rsid w:val="007E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7E764A"/>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E764A"/>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7">
    <w:name w:val="Подзаголовок Знак"/>
    <w:basedOn w:val="a0"/>
    <w:link w:val="a6"/>
    <w:uiPriority w:val="11"/>
    <w:rsid w:val="007E764A"/>
    <w:rPr>
      <w:rFonts w:asciiTheme="minorHAnsi" w:eastAsiaTheme="majorEastAsia" w:hAnsiTheme="minorHAnsi" w:cstheme="majorBidi"/>
      <w:color w:val="595959" w:themeColor="text1" w:themeTint="A6"/>
      <w:spacing w:val="15"/>
      <w:szCs w:val="28"/>
    </w:rPr>
  </w:style>
  <w:style w:type="paragraph" w:styleId="22">
    <w:name w:val="Quote"/>
    <w:basedOn w:val="a"/>
    <w:next w:val="a"/>
    <w:link w:val="23"/>
    <w:uiPriority w:val="29"/>
    <w:qFormat/>
    <w:rsid w:val="007E764A"/>
    <w:pPr>
      <w:spacing w:before="160" w:after="160"/>
      <w:jc w:val="center"/>
    </w:pPr>
    <w:rPr>
      <w:i/>
      <w:iCs/>
      <w:color w:val="404040" w:themeColor="text1" w:themeTint="BF"/>
    </w:rPr>
  </w:style>
  <w:style w:type="character" w:customStyle="1" w:styleId="23">
    <w:name w:val="Цитата 2 Знак"/>
    <w:basedOn w:val="a0"/>
    <w:link w:val="22"/>
    <w:uiPriority w:val="29"/>
    <w:rsid w:val="007E764A"/>
    <w:rPr>
      <w:i/>
      <w:iCs/>
      <w:color w:val="404040" w:themeColor="text1" w:themeTint="BF"/>
    </w:rPr>
  </w:style>
  <w:style w:type="paragraph" w:styleId="a8">
    <w:name w:val="List Paragraph"/>
    <w:basedOn w:val="a"/>
    <w:uiPriority w:val="34"/>
    <w:qFormat/>
    <w:rsid w:val="007E764A"/>
    <w:pPr>
      <w:ind w:left="720"/>
      <w:contextualSpacing/>
    </w:pPr>
  </w:style>
  <w:style w:type="character" w:styleId="a9">
    <w:name w:val="Intense Emphasis"/>
    <w:basedOn w:val="a0"/>
    <w:uiPriority w:val="21"/>
    <w:qFormat/>
    <w:rsid w:val="007E764A"/>
    <w:rPr>
      <w:i/>
      <w:iCs/>
      <w:color w:val="0F4761" w:themeColor="accent1" w:themeShade="BF"/>
    </w:rPr>
  </w:style>
  <w:style w:type="paragraph" w:styleId="aa">
    <w:name w:val="Intense Quote"/>
    <w:basedOn w:val="a"/>
    <w:next w:val="a"/>
    <w:link w:val="ab"/>
    <w:uiPriority w:val="30"/>
    <w:qFormat/>
    <w:rsid w:val="007E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E764A"/>
    <w:rPr>
      <w:i/>
      <w:iCs/>
      <w:color w:val="0F4761" w:themeColor="accent1" w:themeShade="BF"/>
    </w:rPr>
  </w:style>
  <w:style w:type="character" w:styleId="ac">
    <w:name w:val="Intense Reference"/>
    <w:basedOn w:val="a0"/>
    <w:uiPriority w:val="32"/>
    <w:qFormat/>
    <w:rsid w:val="007E764A"/>
    <w:rPr>
      <w:b/>
      <w:bCs/>
      <w:smallCaps/>
      <w:color w:val="0F4761" w:themeColor="accent1" w:themeShade="BF"/>
      <w:spacing w:val="5"/>
    </w:rPr>
  </w:style>
  <w:style w:type="character" w:styleId="ad">
    <w:name w:val="Hyperlink"/>
    <w:basedOn w:val="a0"/>
    <w:uiPriority w:val="99"/>
    <w:unhideWhenUsed/>
    <w:rsid w:val="00566370"/>
    <w:rPr>
      <w:color w:val="467886" w:themeColor="hyperlink"/>
      <w:u w:val="single"/>
    </w:rPr>
  </w:style>
  <w:style w:type="character" w:customStyle="1" w:styleId="UnresolvedMention">
    <w:name w:val="Unresolved Mention"/>
    <w:basedOn w:val="a0"/>
    <w:uiPriority w:val="99"/>
    <w:semiHidden/>
    <w:unhideWhenUsed/>
    <w:rsid w:val="00566370"/>
    <w:rPr>
      <w:color w:val="605E5C"/>
      <w:shd w:val="clear" w:color="auto" w:fill="E1DFDD"/>
    </w:rPr>
  </w:style>
  <w:style w:type="character" w:styleId="ae">
    <w:name w:val="FollowedHyperlink"/>
    <w:basedOn w:val="a0"/>
    <w:uiPriority w:val="99"/>
    <w:semiHidden/>
    <w:unhideWhenUsed/>
    <w:rsid w:val="00E37477"/>
    <w:rPr>
      <w:color w:val="96607D" w:themeColor="followedHyperlink"/>
      <w:u w:val="single"/>
    </w:rPr>
  </w:style>
  <w:style w:type="character" w:customStyle="1" w:styleId="v1gmail-phone">
    <w:name w:val="v1gmail-phone"/>
    <w:basedOn w:val="a0"/>
    <w:rsid w:val="00C95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663">
      <w:bodyDiv w:val="1"/>
      <w:marLeft w:val="0"/>
      <w:marRight w:val="0"/>
      <w:marTop w:val="0"/>
      <w:marBottom w:val="0"/>
      <w:divBdr>
        <w:top w:val="none" w:sz="0" w:space="0" w:color="auto"/>
        <w:left w:val="none" w:sz="0" w:space="0" w:color="auto"/>
        <w:bottom w:val="none" w:sz="0" w:space="0" w:color="auto"/>
        <w:right w:val="none" w:sz="0" w:space="0" w:color="auto"/>
      </w:divBdr>
    </w:div>
    <w:div w:id="199938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reda.ne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hereda.net" TargetMode="External"/><Relationship Id="rId12" Type="http://schemas.openxmlformats.org/officeDocument/2006/relationships/hyperlink" Target="mailto:info@chereda.net%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reda.net" TargetMode="External"/><Relationship Id="rId11" Type="http://schemas.openxmlformats.org/officeDocument/2006/relationships/hyperlink" Target="http://www.chereda.net" TargetMode="External"/><Relationship Id="rId5" Type="http://schemas.openxmlformats.org/officeDocument/2006/relationships/webSettings" Target="webSettings.xml"/><Relationship Id="rId10" Type="http://schemas.openxmlformats.org/officeDocument/2006/relationships/hyperlink" Target="https://nkek.gov.ua/" TargetMode="External"/><Relationship Id="rId4" Type="http://schemas.openxmlformats.org/officeDocument/2006/relationships/settings" Target="settings.xml"/><Relationship Id="rId9" Type="http://schemas.openxmlformats.org/officeDocument/2006/relationships/hyperlink" Target="mailto:info@chered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18323</Words>
  <Characters>10445</Characters>
  <Application>Microsoft Office Word</Application>
  <DocSecurity>0</DocSecurity>
  <Lines>87</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28711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Zabolotnyi Igor</dc:creator>
  <cp:lastModifiedBy>energo</cp:lastModifiedBy>
  <cp:revision>4</cp:revision>
  <dcterms:created xsi:type="dcterms:W3CDTF">2025-09-24T15:37:00Z</dcterms:created>
  <dcterms:modified xsi:type="dcterms:W3CDTF">2025-09-29T05:59:00Z</dcterms:modified>
</cp:coreProperties>
</file>