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5B8A9" w14:textId="77777777" w:rsidR="00566370" w:rsidRPr="00566370" w:rsidRDefault="00566370" w:rsidP="00811CEC">
      <w:pPr>
        <w:spacing w:after="120"/>
        <w:ind w:firstLine="0"/>
        <w:jc w:val="center"/>
        <w:rPr>
          <w:b/>
          <w:bCs/>
          <w:sz w:val="24"/>
          <w:szCs w:val="24"/>
        </w:rPr>
      </w:pPr>
      <w:r w:rsidRPr="00566370">
        <w:rPr>
          <w:b/>
          <w:bCs/>
          <w:sz w:val="24"/>
          <w:szCs w:val="24"/>
        </w:rPr>
        <w:t>ПУБЛІЧНИЙ ДОГОВІР (ОФЕРТА)</w:t>
      </w:r>
    </w:p>
    <w:p w14:paraId="32AA0276" w14:textId="77777777" w:rsidR="00566370" w:rsidRPr="00566370" w:rsidRDefault="00566370" w:rsidP="00811CEC">
      <w:pPr>
        <w:spacing w:after="120"/>
        <w:ind w:firstLine="0"/>
        <w:jc w:val="center"/>
        <w:rPr>
          <w:b/>
          <w:bCs/>
          <w:sz w:val="24"/>
          <w:szCs w:val="24"/>
        </w:rPr>
      </w:pPr>
      <w:r w:rsidRPr="00566370">
        <w:rPr>
          <w:b/>
          <w:bCs/>
          <w:sz w:val="24"/>
          <w:szCs w:val="24"/>
        </w:rPr>
        <w:t>ПРО НАДАННЯ ЕЛЕКТРОННИХ КОМУНІКАЦІЙНИХ ПОСЛУГ</w:t>
      </w:r>
    </w:p>
    <w:p w14:paraId="518285BF" w14:textId="7E6FCE77" w:rsidR="00973D06" w:rsidRPr="00566370" w:rsidRDefault="00973D06" w:rsidP="00973D06">
      <w:pPr>
        <w:spacing w:after="120"/>
        <w:ind w:firstLine="0"/>
        <w:jc w:val="right"/>
        <w:rPr>
          <w:sz w:val="24"/>
          <w:szCs w:val="24"/>
        </w:rPr>
      </w:pPr>
    </w:p>
    <w:p w14:paraId="417BA565" w14:textId="77777777" w:rsidR="008624DD" w:rsidRDefault="00566370" w:rsidP="008624DD">
      <w:pPr>
        <w:spacing w:after="120"/>
        <w:ind w:firstLine="0"/>
        <w:rPr>
          <w:sz w:val="24"/>
          <w:szCs w:val="24"/>
        </w:rPr>
      </w:pPr>
      <w:r w:rsidRPr="00566370">
        <w:rPr>
          <w:sz w:val="24"/>
          <w:szCs w:val="24"/>
        </w:rPr>
        <w:t>Україна, м. Київ</w:t>
      </w:r>
    </w:p>
    <w:p w14:paraId="4E029E45" w14:textId="0A996DAF" w:rsidR="00566370" w:rsidRPr="00566370" w:rsidRDefault="00566370" w:rsidP="00566370">
      <w:pPr>
        <w:spacing w:after="120"/>
        <w:jc w:val="both"/>
        <w:rPr>
          <w:sz w:val="24"/>
          <w:szCs w:val="24"/>
        </w:rPr>
      </w:pPr>
      <w:r w:rsidRPr="00566370">
        <w:rPr>
          <w:b/>
          <w:bCs/>
          <w:sz w:val="24"/>
          <w:szCs w:val="24"/>
        </w:rPr>
        <w:t>Товариство з обмеженою відповідальністю «Телекомунікаційна компанія Череда»</w:t>
      </w:r>
      <w:r w:rsidRPr="00566370">
        <w:rPr>
          <w:sz w:val="24"/>
          <w:szCs w:val="24"/>
        </w:rPr>
        <w:t xml:space="preserve"> (далі - Постачальник електронних комунікаційних послуг або Постачальник), що є юридичною особою, яка належним чином зареєстрована відповідно до законодавства України, включена до </w:t>
      </w:r>
      <w:r w:rsidRPr="00E37477">
        <w:rPr>
          <w:sz w:val="24"/>
          <w:szCs w:val="24"/>
        </w:rPr>
        <w:t xml:space="preserve">реєстру </w:t>
      </w:r>
      <w:r w:rsidRPr="00E37477">
        <w:rPr>
          <w:color w:val="000000" w:themeColor="text1"/>
          <w:sz w:val="24"/>
          <w:szCs w:val="24"/>
        </w:rPr>
        <w:t xml:space="preserve">постачальників </w:t>
      </w:r>
      <w:r w:rsidR="00E37477" w:rsidRPr="00E37477">
        <w:rPr>
          <w:color w:val="000000" w:themeColor="text1"/>
          <w:sz w:val="24"/>
          <w:szCs w:val="24"/>
          <w:shd w:val="clear" w:color="auto" w:fill="FFFFFF"/>
        </w:rPr>
        <w:t>електронних комунікаційних мереж та/або послуг</w:t>
      </w:r>
      <w:r w:rsidR="00E37477" w:rsidRPr="00E37477">
        <w:rPr>
          <w:rFonts w:ascii="Arial" w:hAnsi="Arial" w:cs="Arial"/>
          <w:b/>
          <w:bCs/>
          <w:color w:val="000000" w:themeColor="text1"/>
          <w:sz w:val="24"/>
          <w:szCs w:val="24"/>
          <w:shd w:val="clear" w:color="auto" w:fill="FFFFFF"/>
        </w:rPr>
        <w:t> </w:t>
      </w:r>
      <w:r w:rsidR="00E37477" w:rsidRPr="00E37477">
        <w:rPr>
          <w:color w:val="000000" w:themeColor="text1"/>
          <w:sz w:val="24"/>
          <w:szCs w:val="24"/>
          <w:shd w:val="clear" w:color="auto" w:fill="FFFFFF"/>
        </w:rPr>
        <w:t>рішенням НКЕК № 216 від 27.06.2022 р</w:t>
      </w:r>
      <w:r w:rsidRPr="00E37477">
        <w:rPr>
          <w:color w:val="000000" w:themeColor="text1"/>
          <w:sz w:val="24"/>
          <w:szCs w:val="24"/>
        </w:rPr>
        <w:t xml:space="preserve">, </w:t>
      </w:r>
      <w:r w:rsidRPr="00E37477">
        <w:rPr>
          <w:sz w:val="24"/>
          <w:szCs w:val="24"/>
        </w:rPr>
        <w:t>та</w:t>
      </w:r>
      <w:r w:rsidRPr="00566370">
        <w:rPr>
          <w:sz w:val="24"/>
          <w:szCs w:val="24"/>
        </w:rPr>
        <w:t xml:space="preserve"> є платником податку на прибуток на загальних підставах, в особі </w:t>
      </w:r>
      <w:r w:rsidRPr="003A6031">
        <w:rPr>
          <w:sz w:val="24"/>
          <w:szCs w:val="24"/>
        </w:rPr>
        <w:t xml:space="preserve">Директора </w:t>
      </w:r>
      <w:r w:rsidR="000876EF" w:rsidRPr="003A6031">
        <w:rPr>
          <w:sz w:val="24"/>
          <w:szCs w:val="24"/>
        </w:rPr>
        <w:t>МАРУЖЕНКА</w:t>
      </w:r>
      <w:r w:rsidR="001E593A" w:rsidRPr="003A6031">
        <w:rPr>
          <w:sz w:val="24"/>
          <w:szCs w:val="24"/>
        </w:rPr>
        <w:t xml:space="preserve"> </w:t>
      </w:r>
      <w:r w:rsidR="00DD32CD" w:rsidRPr="003A6031">
        <w:rPr>
          <w:sz w:val="24"/>
          <w:szCs w:val="24"/>
        </w:rPr>
        <w:t>Дмитра</w:t>
      </w:r>
      <w:r w:rsidR="00D42A4D" w:rsidRPr="003A6031">
        <w:rPr>
          <w:sz w:val="24"/>
          <w:szCs w:val="24"/>
        </w:rPr>
        <w:t xml:space="preserve"> </w:t>
      </w:r>
      <w:r w:rsidR="003A55AA" w:rsidRPr="003A6031">
        <w:rPr>
          <w:sz w:val="24"/>
          <w:szCs w:val="24"/>
        </w:rPr>
        <w:t>Ми</w:t>
      </w:r>
      <w:r w:rsidR="00001085" w:rsidRPr="003A6031">
        <w:rPr>
          <w:sz w:val="24"/>
          <w:szCs w:val="24"/>
        </w:rPr>
        <w:t>хайловича</w:t>
      </w:r>
      <w:r w:rsidRPr="003A6031">
        <w:rPr>
          <w:sz w:val="24"/>
          <w:szCs w:val="24"/>
        </w:rPr>
        <w:t>,</w:t>
      </w:r>
      <w:r w:rsidRPr="00566370">
        <w:rPr>
          <w:sz w:val="24"/>
          <w:szCs w:val="24"/>
        </w:rPr>
        <w:t xml:space="preserve"> який діє на підставі Статуту, керуючись ст. 633 Цивільного кодексу України, пропонує необмеженому колу фізичних осіб</w:t>
      </w:r>
      <w:r w:rsidR="006D4E06">
        <w:rPr>
          <w:sz w:val="24"/>
          <w:szCs w:val="24"/>
        </w:rPr>
        <w:t>, юридичних осіб та організацій</w:t>
      </w:r>
      <w:r w:rsidRPr="00566370">
        <w:rPr>
          <w:sz w:val="24"/>
          <w:szCs w:val="24"/>
        </w:rPr>
        <w:t xml:space="preserve"> (далі - «Абонент»), які звернуться у встановленому цим Договором порядку до Постачальника електронних комунікаційних послуг, укласти цей Публічний договір (оферту) про надання електронних комунікаційних послуг (далі </w:t>
      </w:r>
      <w:r w:rsidR="00973D06">
        <w:rPr>
          <w:sz w:val="24"/>
          <w:szCs w:val="24"/>
        </w:rPr>
        <w:t>–</w:t>
      </w:r>
      <w:r w:rsidRPr="00566370">
        <w:rPr>
          <w:sz w:val="24"/>
          <w:szCs w:val="24"/>
        </w:rPr>
        <w:t xml:space="preserve"> «Договір»), відповідно до Закону України «Про електронні комунікації» (далі </w:t>
      </w:r>
      <w:r w:rsidR="00973D06">
        <w:rPr>
          <w:sz w:val="24"/>
          <w:szCs w:val="24"/>
        </w:rPr>
        <w:t>–</w:t>
      </w:r>
      <w:r w:rsidRPr="00566370">
        <w:rPr>
          <w:sz w:val="24"/>
          <w:szCs w:val="24"/>
        </w:rPr>
        <w:t xml:space="preserve"> Закон), Закону України «Про захист прав споживачів», Цивільного та Господарського кодексів України, Правил надання та отримання електронних комунікаційних послуг, затверджених постановою Кабінету Міністрів України від 25 червня 2025 р. № 761 (далі </w:t>
      </w:r>
      <w:r w:rsidR="00973D06">
        <w:rPr>
          <w:sz w:val="24"/>
          <w:szCs w:val="24"/>
        </w:rPr>
        <w:t>–</w:t>
      </w:r>
      <w:r w:rsidRPr="00566370">
        <w:rPr>
          <w:sz w:val="24"/>
          <w:szCs w:val="24"/>
        </w:rPr>
        <w:t xml:space="preserve"> «Правила»), інших нормативно-правових актів, що регламентують діяльність у сфері електронних комунікацій, на наступних умовах.</w:t>
      </w:r>
    </w:p>
    <w:p w14:paraId="557E9807" w14:textId="77777777" w:rsidR="00566370" w:rsidRPr="00566370" w:rsidRDefault="00566370" w:rsidP="00973D06">
      <w:pPr>
        <w:spacing w:after="120"/>
        <w:jc w:val="center"/>
        <w:rPr>
          <w:b/>
          <w:bCs/>
          <w:sz w:val="24"/>
          <w:szCs w:val="24"/>
        </w:rPr>
      </w:pPr>
      <w:r w:rsidRPr="00566370">
        <w:rPr>
          <w:b/>
          <w:bCs/>
          <w:sz w:val="24"/>
          <w:szCs w:val="24"/>
        </w:rPr>
        <w:t>ТЕРМІНИ ТА ВИЗНАЧЕННЯ</w:t>
      </w:r>
    </w:p>
    <w:p w14:paraId="749B3203" w14:textId="77777777" w:rsidR="00566370" w:rsidRPr="00566370" w:rsidRDefault="00566370" w:rsidP="00566370">
      <w:pPr>
        <w:spacing w:after="120"/>
        <w:jc w:val="both"/>
        <w:rPr>
          <w:sz w:val="24"/>
          <w:szCs w:val="24"/>
        </w:rPr>
      </w:pPr>
      <w:r w:rsidRPr="00566370">
        <w:rPr>
          <w:sz w:val="24"/>
          <w:szCs w:val="24"/>
        </w:rPr>
        <w:t>Терміни, що використовуються у цьому Договорі мають наступне значення:</w:t>
      </w:r>
    </w:p>
    <w:p w14:paraId="02C2196D" w14:textId="7ABD203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Абонент </w:t>
      </w:r>
      <w:r w:rsidRPr="00CB542F">
        <w:rPr>
          <w:color w:val="000000" w:themeColor="text1"/>
          <w:sz w:val="24"/>
          <w:szCs w:val="24"/>
        </w:rPr>
        <w:t xml:space="preserve">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19BD25C1" w14:textId="4B84812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Акцепт</w:t>
      </w:r>
      <w:r w:rsidRPr="00CB542F">
        <w:rPr>
          <w:color w:val="000000" w:themeColor="text1"/>
          <w:sz w:val="24"/>
          <w:szCs w:val="24"/>
        </w:rPr>
        <w:t xml:space="preserve">  –  повне  та  безумовне,  беззастережне  волевиявлення  Абонентом  умов  Публічної  оферти  та Правил,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 </w:t>
      </w:r>
    </w:p>
    <w:p w14:paraId="1DF9A826" w14:textId="09F642AC"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Веб-сайт Постачальника</w:t>
      </w:r>
      <w:r w:rsidRPr="00CB542F">
        <w:rPr>
          <w:color w:val="000000" w:themeColor="text1"/>
          <w:sz w:val="24"/>
          <w:szCs w:val="24"/>
        </w:rPr>
        <w:t xml:space="preserve"> – офіційна </w:t>
      </w:r>
      <w:proofErr w:type="spellStart"/>
      <w:r w:rsidRPr="00CB542F">
        <w:rPr>
          <w:color w:val="000000" w:themeColor="text1"/>
          <w:sz w:val="24"/>
          <w:szCs w:val="24"/>
        </w:rPr>
        <w:t>веб-сторінка</w:t>
      </w:r>
      <w:proofErr w:type="spellEnd"/>
      <w:r w:rsidRPr="00CB542F">
        <w:rPr>
          <w:color w:val="000000" w:themeColor="text1"/>
          <w:sz w:val="24"/>
          <w:szCs w:val="24"/>
        </w:rPr>
        <w:t xml:space="preserve"> Постачальника в Інтернет, яка знаходиться за адресою </w:t>
      </w:r>
      <w:hyperlink r:id="rId6" w:history="1">
        <w:r w:rsidR="00E37477" w:rsidRPr="00E37477">
          <w:rPr>
            <w:rStyle w:val="ad"/>
            <w:color w:val="000000" w:themeColor="text1"/>
            <w:sz w:val="24"/>
            <w:szCs w:val="24"/>
            <w:u w:val="none"/>
            <w:lang w:val="en-US"/>
          </w:rPr>
          <w:t>www</w:t>
        </w:r>
        <w:r w:rsidR="00E37477" w:rsidRPr="00E37477">
          <w:rPr>
            <w:rStyle w:val="ad"/>
            <w:color w:val="000000" w:themeColor="text1"/>
            <w:sz w:val="24"/>
            <w:szCs w:val="24"/>
            <w:u w:val="none"/>
            <w:lang w:val="ru-RU"/>
          </w:rPr>
          <w:t>.</w:t>
        </w:r>
        <w:proofErr w:type="spellStart"/>
        <w:r w:rsidR="00E37477" w:rsidRPr="00E37477">
          <w:rPr>
            <w:rStyle w:val="ad"/>
            <w:color w:val="000000" w:themeColor="text1"/>
            <w:sz w:val="24"/>
            <w:szCs w:val="24"/>
            <w:u w:val="none"/>
            <w:lang w:val="en-US"/>
          </w:rPr>
          <w:t>chereda</w:t>
        </w:r>
        <w:proofErr w:type="spellEnd"/>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r w:rsidR="00E37477" w:rsidRPr="006D4E06">
        <w:rPr>
          <w:color w:val="FF0000"/>
          <w:sz w:val="24"/>
          <w:szCs w:val="24"/>
          <w:lang w:val="ru-RU"/>
        </w:rPr>
        <w:t xml:space="preserve"> </w:t>
      </w:r>
      <w:r w:rsidRPr="00CB542F">
        <w:rPr>
          <w:color w:val="000000" w:themeColor="text1"/>
          <w:sz w:val="24"/>
          <w:szCs w:val="24"/>
        </w:rPr>
        <w:t xml:space="preserve">та є основним джерелом інформування Абонентів. </w:t>
      </w:r>
    </w:p>
    <w:p w14:paraId="7FBF85B5" w14:textId="6578E7D1" w:rsidR="00CB542F" w:rsidRPr="00CB542F" w:rsidRDefault="00CB542F" w:rsidP="00CB542F">
      <w:pPr>
        <w:spacing w:after="120"/>
        <w:jc w:val="both"/>
        <w:rPr>
          <w:color w:val="000000" w:themeColor="text1"/>
          <w:sz w:val="24"/>
          <w:szCs w:val="24"/>
        </w:rPr>
      </w:pPr>
      <w:r w:rsidRPr="00CB542F">
        <w:rPr>
          <w:b/>
          <w:bCs/>
          <w:color w:val="000000" w:themeColor="text1"/>
          <w:sz w:val="24"/>
          <w:szCs w:val="24"/>
        </w:rPr>
        <w:lastRenderedPageBreak/>
        <w:t>Договір</w:t>
      </w:r>
      <w:r w:rsidRPr="00CB542F">
        <w:rPr>
          <w:color w:val="000000" w:themeColor="text1"/>
          <w:sz w:val="24"/>
          <w:szCs w:val="24"/>
        </w:rPr>
        <w:t xml:space="preserve">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 </w:t>
      </w:r>
    </w:p>
    <w:p w14:paraId="66135126" w14:textId="088B646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мережа</w:t>
      </w:r>
      <w:r w:rsidRPr="00CB542F">
        <w:rPr>
          <w:color w:val="000000" w:themeColor="text1"/>
          <w:sz w:val="24"/>
          <w:szCs w:val="24"/>
        </w:rPr>
        <w:t xml:space="preserve">  –  комплекс  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 </w:t>
      </w:r>
    </w:p>
    <w:p w14:paraId="3AC5C5E1" w14:textId="34D7FD2D"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послуга  (Послуга)</w:t>
      </w:r>
      <w:r w:rsidRPr="00CB542F">
        <w:rPr>
          <w:color w:val="000000" w:themeColor="text1"/>
          <w:sz w:val="24"/>
          <w:szCs w:val="24"/>
        </w:rPr>
        <w:t xml:space="preserve">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 </w:t>
      </w:r>
    </w:p>
    <w:p w14:paraId="73339B0D" w14:textId="4CB31B3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Заява  про  приєднання</w:t>
      </w:r>
      <w:r w:rsidRPr="00CB542F">
        <w:rPr>
          <w:color w:val="000000" w:themeColor="text1"/>
          <w:sz w:val="24"/>
          <w:szCs w:val="24"/>
        </w:rPr>
        <w:t xml:space="preserve">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680039E5" w14:textId="4BA45AF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INTERNET  або  Інтернет</w:t>
      </w:r>
      <w:r w:rsidRPr="00CB542F">
        <w:rPr>
          <w:color w:val="000000" w:themeColor="text1"/>
          <w:sz w:val="24"/>
          <w:szCs w:val="24"/>
        </w:rPr>
        <w:t xml:space="preserve">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Інтернет-протоколі,  визначеному міжнародними стандартами. </w:t>
      </w:r>
    </w:p>
    <w:p w14:paraId="56EA9CAD" w14:textId="34B402E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IP  –  адреса  Абонента</w:t>
      </w:r>
      <w:r w:rsidRPr="00CB542F">
        <w:rPr>
          <w:color w:val="000000" w:themeColor="text1"/>
          <w:sz w:val="24"/>
          <w:szCs w:val="24"/>
        </w:rPr>
        <w:t xml:space="preserve">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 </w:t>
      </w:r>
    </w:p>
    <w:p w14:paraId="52089D33" w14:textId="60F5690B"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Кінцеве  (термінальне) обладнання</w:t>
      </w:r>
      <w:r w:rsidRPr="00CB542F">
        <w:rPr>
          <w:color w:val="000000" w:themeColor="text1"/>
          <w:sz w:val="24"/>
          <w:szCs w:val="24"/>
        </w:rPr>
        <w:t xml:space="preserve">  —  встановлене  у  Абонента  обладнання (маршрутизатор, комп’ютер тощо),  необхідне  для  отримання  Послуги  та  призначене  для  з’єднання  з  пунктом  закінчення  електронної комунікаційної  мережі  з  метою  забезпечення  доступу  до  електронних  комунікаційних  послуг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  електронних  комунікацій  та/або використання  радіочастотного  ресурсу  та  бути  включеним  до  переліку  технічних  засобів,  що  можуть застосовуватися  в  електронних  комунікаційних  мережах,  або  Реєстру  </w:t>
      </w:r>
      <w:r w:rsidRPr="00CB542F">
        <w:rPr>
          <w:color w:val="000000" w:themeColor="text1"/>
          <w:sz w:val="24"/>
          <w:szCs w:val="24"/>
        </w:rPr>
        <w:lastRenderedPageBreak/>
        <w:t xml:space="preserve">радіоелектронних  засобів  та випромінювальних пристроїв, що можуть застосовуватись на території України. </w:t>
      </w:r>
    </w:p>
    <w:p w14:paraId="729DD6F5" w14:textId="07864C2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Логін   </w:t>
      </w:r>
      <w:r w:rsidRPr="00CB542F">
        <w:rPr>
          <w:color w:val="000000" w:themeColor="text1"/>
          <w:sz w:val="24"/>
          <w:szCs w:val="24"/>
        </w:rPr>
        <w:t xml:space="preserve">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 </w:t>
      </w:r>
    </w:p>
    <w:p w14:paraId="0D58B712" w14:textId="1B66E96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МАС-адреса</w:t>
      </w:r>
      <w:r w:rsidRPr="00CB542F">
        <w:rPr>
          <w:color w:val="000000" w:themeColor="text1"/>
          <w:sz w:val="24"/>
          <w:szCs w:val="24"/>
        </w:rPr>
        <w:t xml:space="preserve"> –  унікальний  ідентифікатор  мережевого  пристрою  Абонента  (мережева  карта,  інший пристрій). </w:t>
      </w:r>
    </w:p>
    <w:p w14:paraId="3E01ABCE" w14:textId="6C106CA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Мережевий  ідентифікатор</w:t>
      </w:r>
      <w:r w:rsidRPr="00CB542F">
        <w:rPr>
          <w:color w:val="000000" w:themeColor="text1"/>
          <w:sz w:val="24"/>
          <w:szCs w:val="24"/>
        </w:rPr>
        <w:t xml:space="preserve">  –  індивідуальний  набір  цифр  та/або  символів,  присвоєний  Кінцевому (термінальному) обладнанню Абонента в Електронній комунікаційній мережі/Інтернеті.  </w:t>
      </w:r>
    </w:p>
    <w:p w14:paraId="73D05D15" w14:textId="5DB04706"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Місце  надання  Послуг</w:t>
      </w:r>
      <w:r w:rsidRPr="00CB542F">
        <w:rPr>
          <w:color w:val="000000" w:themeColor="text1"/>
          <w:sz w:val="24"/>
          <w:szCs w:val="24"/>
        </w:rPr>
        <w:t xml:space="preserve">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 </w:t>
      </w:r>
    </w:p>
    <w:p w14:paraId="46D16334" w14:textId="7FB6B71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Особистий    кабінет</w:t>
      </w:r>
      <w:r w:rsidRPr="00CB542F">
        <w:rPr>
          <w:color w:val="000000" w:themeColor="text1"/>
          <w:sz w:val="24"/>
          <w:szCs w:val="24"/>
        </w:rPr>
        <w:t xml:space="preserve">    —    апаратно-програмний    комплекс,  вхід  на  який  здійснюється  через  </w:t>
      </w:r>
      <w:proofErr w:type="spellStart"/>
      <w:r w:rsidRPr="00CB542F">
        <w:rPr>
          <w:color w:val="000000" w:themeColor="text1"/>
          <w:sz w:val="24"/>
          <w:szCs w:val="24"/>
        </w:rPr>
        <w:t>вебайт</w:t>
      </w:r>
      <w:proofErr w:type="spellEnd"/>
      <w:r w:rsidRPr="00CB542F">
        <w:rPr>
          <w:color w:val="000000" w:themeColor="text1"/>
          <w:sz w:val="24"/>
          <w:szCs w:val="24"/>
        </w:rPr>
        <w:t xml:space="preserve"> Постачальника,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40500243" w14:textId="2090DB9E"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Підключення  (відключення)  кінцевого  (термінального)  обладнання</w:t>
      </w:r>
      <w:r w:rsidRPr="00CB542F">
        <w:rPr>
          <w:color w:val="000000" w:themeColor="text1"/>
          <w:sz w:val="24"/>
          <w:szCs w:val="24"/>
        </w:rPr>
        <w:t xml:space="preserve">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 </w:t>
      </w:r>
    </w:p>
    <w:p w14:paraId="4E133803" w14:textId="01A31280"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Послуга  з  доступу  до  мережі  Інтернет</w:t>
      </w:r>
      <w:r w:rsidRPr="00CB542F">
        <w:rPr>
          <w:color w:val="000000" w:themeColor="text1"/>
          <w:sz w:val="24"/>
          <w:szCs w:val="24"/>
        </w:rPr>
        <w:t xml:space="preserve">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Електронної комунікаційної мережі. </w:t>
      </w:r>
    </w:p>
    <w:p w14:paraId="2BB98749" w14:textId="7370D93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Постачальник </w:t>
      </w:r>
      <w:r w:rsidRPr="00CB542F">
        <w:rPr>
          <w:color w:val="000000" w:themeColor="text1"/>
          <w:sz w:val="24"/>
          <w:szCs w:val="24"/>
        </w:rPr>
        <w:t xml:space="preserve">–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 </w:t>
      </w:r>
    </w:p>
    <w:p w14:paraId="1ACEA517" w14:textId="5947F7E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Пошкодження  електронної  комунікаційної  мережі</w:t>
      </w:r>
      <w:r w:rsidRPr="00CB542F">
        <w:rPr>
          <w:color w:val="000000" w:themeColor="text1"/>
          <w:sz w:val="24"/>
          <w:szCs w:val="24"/>
        </w:rPr>
        <w:t xml:space="preserve">  —  втрата  можливості  функціонування  елементів електронної  комунікаційної  мережі,  пошкодження  елементів  </w:t>
      </w:r>
      <w:r w:rsidRPr="00CB542F">
        <w:rPr>
          <w:color w:val="000000" w:themeColor="text1"/>
          <w:sz w:val="24"/>
          <w:szCs w:val="24"/>
        </w:rPr>
        <w:lastRenderedPageBreak/>
        <w:t xml:space="preserve">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 якості. </w:t>
      </w:r>
    </w:p>
    <w:p w14:paraId="22BCA04B" w14:textId="35699386"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Припинення надання послуг</w:t>
      </w:r>
      <w:r w:rsidRPr="00CB542F">
        <w:rPr>
          <w:color w:val="000000" w:themeColor="text1"/>
          <w:sz w:val="24"/>
          <w:szCs w:val="24"/>
        </w:rPr>
        <w:t xml:space="preserve"> — остаточне припинення Постачальником надання Абоненту однієї/кількох або всіх послуг внаслідок припинення дії Договору або зміни умов Договору, а також у випадках, передбачених законодавством. </w:t>
      </w:r>
    </w:p>
    <w:p w14:paraId="02C8D7F6" w14:textId="3449F2C7"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Публічна  оферта</w:t>
      </w:r>
      <w:r w:rsidRPr="00CB542F">
        <w:rPr>
          <w:color w:val="000000" w:themeColor="text1"/>
          <w:sz w:val="24"/>
          <w:szCs w:val="24"/>
        </w:rPr>
        <w:t xml:space="preserve">  –  пропозиція  Постачальника  (викладена  на  веб-сайті  Постачальника),  адресована невизначеному колу фізичних осіб, укласти договір на визначених умовах. Пункт  закінчення  Електронної  комунікаційної  мережі  -  місце  стику  (з'єднання)  Електронної комунікаційної мережі та Кінцевого обладнання. </w:t>
      </w:r>
    </w:p>
    <w:p w14:paraId="3886FD4C" w14:textId="5E4DCE9B"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Розрахунковий  період  </w:t>
      </w:r>
      <w:r w:rsidRPr="00CB542F">
        <w:rPr>
          <w:color w:val="000000" w:themeColor="text1"/>
          <w:sz w:val="24"/>
          <w:szCs w:val="24"/>
        </w:rPr>
        <w:t xml:space="preserve">–  період,  який  дорівнює  календарному  місяцю,  протягом  якого  Сторони здійснюють виконання цього Договору. </w:t>
      </w:r>
    </w:p>
    <w:p w14:paraId="5866EAF8" w14:textId="23E8F814"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Скорочення  переліку  послуг</w:t>
      </w:r>
      <w:r w:rsidRPr="00CB542F">
        <w:rPr>
          <w:color w:val="000000" w:themeColor="text1"/>
          <w:sz w:val="24"/>
          <w:szCs w:val="24"/>
        </w:rPr>
        <w:t xml:space="preserve">  –  зупинення  Постачальником  надання  послуг  або  окремої  послуги  із забезпеченням технічної можливості поновлення їх (її) надання Абоненту. </w:t>
      </w:r>
    </w:p>
    <w:p w14:paraId="61AB3B83" w14:textId="01B54F41"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Тарифний  план  або  Тариф</w:t>
      </w:r>
      <w:r w:rsidRPr="00CB542F">
        <w:rPr>
          <w:color w:val="000000" w:themeColor="text1"/>
          <w:sz w:val="24"/>
          <w:szCs w:val="24"/>
        </w:rPr>
        <w:t xml:space="preserve">  –  сукупність  пропозицій,  запропонованих  Абоненту  Постачальником,  щодо вартості, умов та обсягу надання певних Послуг. </w:t>
      </w:r>
    </w:p>
    <w:p w14:paraId="2D4926F2" w14:textId="05F75BC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Якість Послуги</w:t>
      </w:r>
      <w:r w:rsidRPr="00CB542F">
        <w:rPr>
          <w:color w:val="000000" w:themeColor="text1"/>
          <w:sz w:val="24"/>
          <w:szCs w:val="24"/>
        </w:rPr>
        <w:t xml:space="preserve"> – сукупність 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 Показники якості надання Послуги оприлюднені на офіційному веб-сайті Постачальника: </w:t>
      </w:r>
      <w:r w:rsidR="00D55747" w:rsidRPr="00D55747">
        <w:rPr>
          <w:color w:val="000000" w:themeColor="text1"/>
          <w:sz w:val="24"/>
          <w:szCs w:val="24"/>
        </w:rPr>
        <w:t>www.chereda.net</w:t>
      </w:r>
      <w:r w:rsidRPr="00D55747">
        <w:rPr>
          <w:color w:val="000000" w:themeColor="text1"/>
          <w:sz w:val="24"/>
          <w:szCs w:val="24"/>
        </w:rPr>
        <w:t>.</w:t>
      </w:r>
      <w:r w:rsidRPr="00CB542F">
        <w:rPr>
          <w:color w:val="000000" w:themeColor="text1"/>
          <w:sz w:val="24"/>
          <w:szCs w:val="24"/>
        </w:rPr>
        <w:t xml:space="preserve"> </w:t>
      </w:r>
    </w:p>
    <w:p w14:paraId="33E00318" w14:textId="3B13A148" w:rsidR="00CB542F" w:rsidRPr="00CB542F" w:rsidRDefault="00CB542F" w:rsidP="00CB542F">
      <w:pPr>
        <w:spacing w:after="120"/>
        <w:jc w:val="both"/>
        <w:rPr>
          <w:color w:val="000000" w:themeColor="text1"/>
          <w:sz w:val="24"/>
          <w:szCs w:val="24"/>
        </w:rPr>
      </w:pPr>
      <w:r w:rsidRPr="00CB542F">
        <w:rPr>
          <w:color w:val="000000" w:themeColor="text1"/>
          <w:sz w:val="24"/>
          <w:szCs w:val="24"/>
        </w:rPr>
        <w:t xml:space="preserve">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 </w:t>
      </w:r>
    </w:p>
    <w:p w14:paraId="1635C7DE" w14:textId="76CD0FB1" w:rsidR="00566370" w:rsidRPr="00566370" w:rsidRDefault="00566370" w:rsidP="00CB542F">
      <w:pPr>
        <w:spacing w:after="120"/>
        <w:jc w:val="center"/>
        <w:rPr>
          <w:b/>
          <w:bCs/>
          <w:sz w:val="24"/>
          <w:szCs w:val="24"/>
        </w:rPr>
      </w:pPr>
      <w:r w:rsidRPr="00566370">
        <w:rPr>
          <w:b/>
          <w:bCs/>
          <w:sz w:val="24"/>
          <w:szCs w:val="24"/>
        </w:rPr>
        <w:t>1. ПРЕДМЕТ ДОГОВОРУ</w:t>
      </w:r>
    </w:p>
    <w:p w14:paraId="28413C88" w14:textId="2254377E" w:rsidR="00566370" w:rsidRPr="00566370" w:rsidRDefault="00566370" w:rsidP="00566370">
      <w:pPr>
        <w:spacing w:after="120"/>
        <w:jc w:val="both"/>
        <w:rPr>
          <w:sz w:val="24"/>
          <w:szCs w:val="24"/>
        </w:rPr>
      </w:pPr>
      <w:r w:rsidRPr="00566370">
        <w:rPr>
          <w:sz w:val="24"/>
          <w:szCs w:val="24"/>
        </w:rPr>
        <w:t xml:space="preserve">1.1. Постачальник зобов'язується надавати Абоненту на платній основі електронні комунікаційні послуги з використанням відповідних стандартів і технологій (далі </w:t>
      </w:r>
      <w:r w:rsidR="00973D06">
        <w:rPr>
          <w:sz w:val="24"/>
          <w:szCs w:val="24"/>
        </w:rPr>
        <w:t>–</w:t>
      </w:r>
      <w:r w:rsidRPr="00566370">
        <w:rPr>
          <w:sz w:val="24"/>
          <w:szCs w:val="24"/>
        </w:rPr>
        <w:t xml:space="preserve"> Послуги) відповідно до обраних Абонентом Тарифів або Тарифних планів із числа установлених Постачальником (далі </w:t>
      </w:r>
      <w:r w:rsidR="00973D06">
        <w:rPr>
          <w:sz w:val="24"/>
          <w:szCs w:val="24"/>
        </w:rPr>
        <w:t>–</w:t>
      </w:r>
      <w:r w:rsidRPr="00566370">
        <w:rPr>
          <w:sz w:val="24"/>
          <w:szCs w:val="24"/>
        </w:rPr>
        <w:t xml:space="preserve"> Тарифи), а Абонент користується і своєчасно оплачує їх вартість відповідно до цього Договору, Тарифів, Умов надання електронних комунікаційних послуг Постачальника (далі </w:t>
      </w:r>
      <w:r w:rsidR="00973D06">
        <w:rPr>
          <w:sz w:val="24"/>
          <w:szCs w:val="24"/>
        </w:rPr>
        <w:t>–</w:t>
      </w:r>
      <w:r w:rsidRPr="00566370">
        <w:rPr>
          <w:sz w:val="24"/>
          <w:szCs w:val="24"/>
        </w:rPr>
        <w:t xml:space="preserve"> Умови), інших умов і правил та нормативно-правових актів, що регламентують діяльність у сфері електронних комунікацій.</w:t>
      </w:r>
    </w:p>
    <w:p w14:paraId="69BBFFAD" w14:textId="77777777" w:rsidR="00566370" w:rsidRPr="00566370" w:rsidRDefault="00566370" w:rsidP="00566370">
      <w:pPr>
        <w:spacing w:after="120"/>
        <w:jc w:val="both"/>
        <w:rPr>
          <w:sz w:val="24"/>
          <w:szCs w:val="24"/>
        </w:rPr>
      </w:pPr>
      <w:r w:rsidRPr="00566370">
        <w:rPr>
          <w:sz w:val="24"/>
          <w:szCs w:val="24"/>
        </w:rPr>
        <w:lastRenderedPageBreak/>
        <w:t>1.2. Послуги за цим Договором надаються цілодобово 7 (сім) днів на тиждень, якщо інше не визначено домовленістю між Сторонами.</w:t>
      </w:r>
    </w:p>
    <w:p w14:paraId="6C4C7A9E" w14:textId="77777777" w:rsidR="00566370" w:rsidRPr="00566370" w:rsidRDefault="00566370" w:rsidP="00566370">
      <w:pPr>
        <w:spacing w:after="120"/>
        <w:jc w:val="both"/>
        <w:rPr>
          <w:sz w:val="24"/>
          <w:szCs w:val="24"/>
        </w:rPr>
      </w:pPr>
      <w:r w:rsidRPr="00566370">
        <w:rPr>
          <w:sz w:val="24"/>
          <w:szCs w:val="24"/>
        </w:rPr>
        <w:t>1.3. 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D08F962" w14:textId="77777777" w:rsidR="00566370" w:rsidRPr="00566370" w:rsidRDefault="00566370" w:rsidP="00566370">
      <w:pPr>
        <w:spacing w:after="120"/>
        <w:jc w:val="both"/>
        <w:rPr>
          <w:sz w:val="24"/>
          <w:szCs w:val="24"/>
        </w:rPr>
      </w:pPr>
      <w:r w:rsidRPr="00566370">
        <w:rPr>
          <w:sz w:val="24"/>
          <w:szCs w:val="24"/>
        </w:rPr>
        <w:t>1.4. 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14:paraId="6C53F359" w14:textId="77777777" w:rsidR="00566370" w:rsidRPr="00566370" w:rsidRDefault="00566370" w:rsidP="00566370">
      <w:pPr>
        <w:spacing w:after="120"/>
        <w:jc w:val="both"/>
        <w:rPr>
          <w:sz w:val="24"/>
          <w:szCs w:val="24"/>
        </w:rPr>
      </w:pPr>
      <w:r w:rsidRPr="00566370">
        <w:rPr>
          <w:sz w:val="24"/>
          <w:szCs w:val="24"/>
        </w:rPr>
        <w:t>1.5. Тимчасове припинення чи інше обмеження Постачальником в наданні Послуг допускається в порядку, встановленому чинним законодавством України та Договором.</w:t>
      </w:r>
    </w:p>
    <w:p w14:paraId="6BAB99DC" w14:textId="77777777" w:rsidR="00566370" w:rsidRPr="00566370" w:rsidRDefault="00566370" w:rsidP="00566370">
      <w:pPr>
        <w:spacing w:after="120"/>
        <w:jc w:val="both"/>
        <w:rPr>
          <w:sz w:val="24"/>
          <w:szCs w:val="24"/>
        </w:rPr>
      </w:pPr>
      <w:r w:rsidRPr="00566370">
        <w:rPr>
          <w:sz w:val="24"/>
          <w:szCs w:val="24"/>
        </w:rPr>
        <w:t>1.6. Послуги надаються Абоненту за адресою, зазначеною у Заяві про приєднання до цього Договору.</w:t>
      </w:r>
    </w:p>
    <w:p w14:paraId="313A88EE" w14:textId="77777777" w:rsidR="00566370" w:rsidRPr="00566370" w:rsidRDefault="00566370" w:rsidP="0063548F">
      <w:pPr>
        <w:spacing w:after="120"/>
        <w:jc w:val="center"/>
        <w:rPr>
          <w:b/>
          <w:bCs/>
          <w:sz w:val="24"/>
          <w:szCs w:val="24"/>
        </w:rPr>
      </w:pPr>
      <w:r w:rsidRPr="00566370">
        <w:rPr>
          <w:b/>
          <w:bCs/>
          <w:sz w:val="24"/>
          <w:szCs w:val="24"/>
        </w:rPr>
        <w:t>2. ПОРЯДОК УКЛАДЕННЯ ДОГОВОРУ</w:t>
      </w:r>
    </w:p>
    <w:p w14:paraId="2DA3DD9E" w14:textId="65AA70C1" w:rsidR="00566370" w:rsidRPr="00E37477" w:rsidRDefault="00566370" w:rsidP="00566370">
      <w:pPr>
        <w:spacing w:after="120"/>
        <w:jc w:val="both"/>
        <w:rPr>
          <w:sz w:val="24"/>
          <w:szCs w:val="24"/>
          <w:lang w:val="ru-RU"/>
        </w:rPr>
      </w:pPr>
      <w:r w:rsidRPr="00566370">
        <w:rPr>
          <w:sz w:val="24"/>
          <w:szCs w:val="24"/>
        </w:rPr>
        <w:t xml:space="preserve">2.1. До укладення Договору, Абонент самостійно знайомиться з інформацією про Послуги та їх вартість, умовами Договору, умовами обслуговування та технічної підтримки, про порядок зміни умов надання, скорочення переліку послуг та припинення їх надання, а також іншою інформацією, яку, відповідно до п. 16-17, 19, 24 Правил, Постачальник оприлюднює на веб-сайті: </w:t>
      </w:r>
      <w:hyperlink r:id="rId7" w:history="1">
        <w:r w:rsidR="00E37477" w:rsidRPr="00E37477">
          <w:rPr>
            <w:rStyle w:val="ad"/>
            <w:color w:val="000000" w:themeColor="text1"/>
            <w:sz w:val="24"/>
            <w:szCs w:val="24"/>
            <w:u w:val="none"/>
          </w:rPr>
          <w:t>www.chereda</w:t>
        </w:r>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p>
    <w:p w14:paraId="0279B0FF" w14:textId="77777777" w:rsidR="00566370" w:rsidRPr="00566370" w:rsidRDefault="00566370" w:rsidP="00566370">
      <w:pPr>
        <w:spacing w:after="120"/>
        <w:jc w:val="both"/>
        <w:rPr>
          <w:sz w:val="24"/>
          <w:szCs w:val="24"/>
        </w:rPr>
      </w:pPr>
      <w:r w:rsidRPr="00566370">
        <w:rPr>
          <w:sz w:val="24"/>
          <w:szCs w:val="24"/>
        </w:rPr>
        <w:t>2.2. Цей Договір укладається шляхом Акцепту (приєднання) Абонента до цього Договору наступним чином, виконуючи одну або декілька дій:</w:t>
      </w:r>
    </w:p>
    <w:p w14:paraId="1187DBC4"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оплати Послуг Постачальника;</w:t>
      </w:r>
    </w:p>
    <w:p w14:paraId="2406995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продовження користування Послугами Постачальника;</w:t>
      </w:r>
    </w:p>
    <w:p w14:paraId="2C36673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акцептування Договору у Особистому кабінеті (що може підтверджуватися натисканням необхідних гіперпосилань);</w:t>
      </w:r>
    </w:p>
    <w:p w14:paraId="3E2382ED"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надання Постачальнику заповненої та підписаної Заяви про приєднання до цього Договору.</w:t>
      </w:r>
    </w:p>
    <w:p w14:paraId="736289EC" w14:textId="77777777" w:rsidR="00566370" w:rsidRPr="00566370" w:rsidRDefault="00566370" w:rsidP="00566370">
      <w:pPr>
        <w:spacing w:after="120"/>
        <w:jc w:val="both"/>
        <w:rPr>
          <w:sz w:val="24"/>
          <w:szCs w:val="24"/>
        </w:rPr>
      </w:pPr>
      <w:r w:rsidRPr="00566370">
        <w:rPr>
          <w:sz w:val="24"/>
          <w:szCs w:val="24"/>
        </w:rPr>
        <w:t>2.3.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6521C0C" w14:textId="77777777" w:rsidR="00566370" w:rsidRPr="00566370" w:rsidRDefault="00566370" w:rsidP="00566370">
      <w:pPr>
        <w:spacing w:after="120"/>
        <w:jc w:val="both"/>
        <w:rPr>
          <w:sz w:val="24"/>
          <w:szCs w:val="24"/>
        </w:rPr>
      </w:pPr>
      <w:r w:rsidRPr="00566370">
        <w:rPr>
          <w:sz w:val="24"/>
          <w:szCs w:val="24"/>
        </w:rPr>
        <w:t>2.4. Договір вважається укладеним, якщо Абонент висловив свою безсумнівну та добровільну згоду на його укладення.</w:t>
      </w:r>
    </w:p>
    <w:p w14:paraId="370AAED5" w14:textId="77777777" w:rsidR="00566370" w:rsidRPr="00566370" w:rsidRDefault="00566370" w:rsidP="0063548F">
      <w:pPr>
        <w:spacing w:after="120"/>
        <w:jc w:val="center"/>
        <w:rPr>
          <w:b/>
          <w:bCs/>
          <w:sz w:val="24"/>
          <w:szCs w:val="24"/>
        </w:rPr>
      </w:pPr>
      <w:r w:rsidRPr="00566370">
        <w:rPr>
          <w:b/>
          <w:bCs/>
          <w:sz w:val="24"/>
          <w:szCs w:val="24"/>
        </w:rPr>
        <w:lastRenderedPageBreak/>
        <w:t>3. ОРГАНІЗАЦІЙНІ ТА ТЕХНІЧНІ УМОВИ НАДАННЯ ПОСЛУГ</w:t>
      </w:r>
    </w:p>
    <w:p w14:paraId="2FE1FD3E" w14:textId="77777777" w:rsidR="00566370" w:rsidRPr="00566370" w:rsidRDefault="00566370" w:rsidP="00566370">
      <w:pPr>
        <w:spacing w:after="120"/>
        <w:jc w:val="both"/>
        <w:rPr>
          <w:sz w:val="24"/>
          <w:szCs w:val="24"/>
        </w:rPr>
      </w:pPr>
      <w:r w:rsidRPr="00566370">
        <w:rPr>
          <w:sz w:val="24"/>
          <w:szCs w:val="24"/>
        </w:rPr>
        <w:t>3.1. Умови надання Послуг:</w:t>
      </w:r>
    </w:p>
    <w:p w14:paraId="0BBD0187" w14:textId="77777777" w:rsidR="00566370" w:rsidRPr="00566370" w:rsidRDefault="00566370" w:rsidP="00566370">
      <w:pPr>
        <w:numPr>
          <w:ilvl w:val="0"/>
          <w:numId w:val="2"/>
        </w:numPr>
        <w:spacing w:after="120"/>
        <w:ind w:firstLine="709"/>
        <w:jc w:val="both"/>
        <w:rPr>
          <w:sz w:val="24"/>
          <w:szCs w:val="24"/>
        </w:rPr>
      </w:pPr>
      <w:r w:rsidRPr="00566370">
        <w:rPr>
          <w:sz w:val="24"/>
          <w:szCs w:val="24"/>
        </w:rPr>
        <w:t>Замовлення Абонентом Послуг в зоні надання Постачальником таких Послуг і наявність у Постачальника технічної можливості надання Абоненту Послуг;</w:t>
      </w:r>
    </w:p>
    <w:p w14:paraId="6CF04EE3" w14:textId="77777777" w:rsidR="00566370" w:rsidRPr="00566370" w:rsidRDefault="00566370" w:rsidP="00566370">
      <w:pPr>
        <w:numPr>
          <w:ilvl w:val="0"/>
          <w:numId w:val="2"/>
        </w:numPr>
        <w:spacing w:after="120"/>
        <w:ind w:firstLine="709"/>
        <w:jc w:val="both"/>
        <w:rPr>
          <w:sz w:val="24"/>
          <w:szCs w:val="24"/>
        </w:rPr>
      </w:pPr>
      <w:r w:rsidRPr="00566370">
        <w:rPr>
          <w:sz w:val="24"/>
          <w:szCs w:val="24"/>
        </w:rPr>
        <w:t>Укладення Абонентом з Постачальником цього Договору;</w:t>
      </w:r>
    </w:p>
    <w:p w14:paraId="5A0F592B" w14:textId="77777777" w:rsidR="00566370" w:rsidRPr="00566370" w:rsidRDefault="00566370" w:rsidP="00566370">
      <w:pPr>
        <w:numPr>
          <w:ilvl w:val="0"/>
          <w:numId w:val="2"/>
        </w:numPr>
        <w:spacing w:after="120"/>
        <w:ind w:firstLine="709"/>
        <w:jc w:val="both"/>
        <w:rPr>
          <w:sz w:val="24"/>
          <w:szCs w:val="24"/>
        </w:rPr>
      </w:pPr>
      <w:r w:rsidRPr="00566370">
        <w:rPr>
          <w:sz w:val="24"/>
          <w:szCs w:val="24"/>
        </w:rPr>
        <w:t>Використання Абонентом для отримання Послуг налаштованого Кінцевого обладнання та програмного забезпечення;</w:t>
      </w:r>
    </w:p>
    <w:p w14:paraId="19DCA675" w14:textId="77777777" w:rsidR="00566370" w:rsidRPr="00566370" w:rsidRDefault="00566370" w:rsidP="00566370">
      <w:pPr>
        <w:numPr>
          <w:ilvl w:val="0"/>
          <w:numId w:val="2"/>
        </w:numPr>
        <w:spacing w:after="120"/>
        <w:ind w:firstLine="709"/>
        <w:jc w:val="both"/>
        <w:rPr>
          <w:sz w:val="24"/>
          <w:szCs w:val="24"/>
        </w:rPr>
      </w:pPr>
      <w:r w:rsidRPr="00566370">
        <w:rPr>
          <w:sz w:val="24"/>
          <w:szCs w:val="24"/>
        </w:rPr>
        <w:t>Оплата Абонентом Послуг Постачальника;</w:t>
      </w:r>
    </w:p>
    <w:p w14:paraId="40EA9631" w14:textId="77777777" w:rsidR="00566370" w:rsidRPr="00566370" w:rsidRDefault="00566370" w:rsidP="00566370">
      <w:pPr>
        <w:numPr>
          <w:ilvl w:val="0"/>
          <w:numId w:val="2"/>
        </w:numPr>
        <w:spacing w:after="120"/>
        <w:ind w:firstLine="709"/>
        <w:jc w:val="both"/>
        <w:rPr>
          <w:sz w:val="24"/>
          <w:szCs w:val="24"/>
        </w:rPr>
      </w:pPr>
      <w:r w:rsidRPr="00566370">
        <w:rPr>
          <w:sz w:val="24"/>
          <w:szCs w:val="24"/>
        </w:rPr>
        <w:t>Реєстрація Абонента в мережі із використанням Мережевих ідентифікаторів Абонента.</w:t>
      </w:r>
    </w:p>
    <w:p w14:paraId="0290BEC8" w14:textId="77777777" w:rsidR="00566370" w:rsidRPr="00566370" w:rsidRDefault="00566370" w:rsidP="00566370">
      <w:pPr>
        <w:spacing w:after="120"/>
        <w:jc w:val="both"/>
        <w:rPr>
          <w:sz w:val="24"/>
          <w:szCs w:val="24"/>
        </w:rPr>
      </w:pPr>
      <w:r w:rsidRPr="00566370">
        <w:rPr>
          <w:sz w:val="24"/>
          <w:szCs w:val="24"/>
        </w:rPr>
        <w:t>3.2. Постачальник надає Абоненту динамічну IP-адресу, яка є Мережевим ідентифікатором Кінцевого обладнання Абонента в мережі Постачальника.</w:t>
      </w:r>
    </w:p>
    <w:p w14:paraId="05F39E21" w14:textId="77777777" w:rsidR="00566370" w:rsidRPr="00566370" w:rsidRDefault="00566370" w:rsidP="00566370">
      <w:pPr>
        <w:spacing w:after="120"/>
        <w:jc w:val="both"/>
        <w:rPr>
          <w:sz w:val="24"/>
          <w:szCs w:val="24"/>
        </w:rPr>
      </w:pPr>
      <w:r w:rsidRPr="00566370">
        <w:rPr>
          <w:sz w:val="24"/>
          <w:szCs w:val="24"/>
        </w:rPr>
        <w:t>3.3. У разі технічної необхідності Постачальник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6E06168E" w14:textId="77777777" w:rsidR="00566370" w:rsidRPr="00566370" w:rsidRDefault="00566370" w:rsidP="00566370">
      <w:pPr>
        <w:spacing w:after="120"/>
        <w:jc w:val="both"/>
        <w:rPr>
          <w:sz w:val="24"/>
          <w:szCs w:val="24"/>
        </w:rPr>
      </w:pPr>
      <w:r w:rsidRPr="00566370">
        <w:rPr>
          <w:sz w:val="24"/>
          <w:szCs w:val="24"/>
        </w:rPr>
        <w:t>3.4. Постачальник розпочинає надання Послуг Абоненту після виконання Абонентом умов надання Послуг, підключення Кінцевого обладнання Абонента до обладнання Постачальника, надання Мережевих ідентифікаторів Абоненту.</w:t>
      </w:r>
    </w:p>
    <w:p w14:paraId="7A9C29C1" w14:textId="77777777" w:rsidR="00566370" w:rsidRPr="00566370" w:rsidRDefault="00566370" w:rsidP="00566370">
      <w:pPr>
        <w:spacing w:after="120"/>
        <w:jc w:val="both"/>
        <w:rPr>
          <w:sz w:val="24"/>
          <w:szCs w:val="24"/>
        </w:rPr>
      </w:pPr>
      <w:r w:rsidRPr="00566370">
        <w:rPr>
          <w:sz w:val="24"/>
          <w:szCs w:val="24"/>
        </w:rPr>
        <w:t>3.5. Постачальник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53FABC7C" w14:textId="77777777" w:rsidR="00566370" w:rsidRPr="00566370" w:rsidRDefault="00566370" w:rsidP="00566370">
      <w:pPr>
        <w:spacing w:after="120"/>
        <w:jc w:val="both"/>
        <w:rPr>
          <w:sz w:val="24"/>
          <w:szCs w:val="24"/>
        </w:rPr>
      </w:pPr>
      <w:r w:rsidRPr="00566370">
        <w:rPr>
          <w:sz w:val="24"/>
          <w:szCs w:val="24"/>
        </w:rPr>
        <w:t>3.6. Умови, порядок та строки припинення надання Послуг (окремих їх видів) та відновлення їх надання регулюються відповідно до Правил та цього Договору.</w:t>
      </w:r>
    </w:p>
    <w:p w14:paraId="551DC620" w14:textId="77777777" w:rsidR="00566370" w:rsidRPr="00566370" w:rsidRDefault="00566370" w:rsidP="00566370">
      <w:pPr>
        <w:spacing w:after="120"/>
        <w:jc w:val="both"/>
        <w:rPr>
          <w:sz w:val="24"/>
          <w:szCs w:val="24"/>
        </w:rPr>
      </w:pPr>
      <w:r w:rsidRPr="00566370">
        <w:rPr>
          <w:sz w:val="24"/>
          <w:szCs w:val="24"/>
        </w:rPr>
        <w:t>3.7. Порядок і строки інформування Постачальником Абонента здійснюються відповідно до Правил та цього Договору.</w:t>
      </w:r>
    </w:p>
    <w:p w14:paraId="724694BC" w14:textId="77777777" w:rsidR="00566370" w:rsidRPr="00566370" w:rsidRDefault="00566370" w:rsidP="0063548F">
      <w:pPr>
        <w:spacing w:after="120"/>
        <w:jc w:val="center"/>
        <w:rPr>
          <w:b/>
          <w:bCs/>
          <w:sz w:val="24"/>
          <w:szCs w:val="24"/>
        </w:rPr>
      </w:pPr>
      <w:r w:rsidRPr="00566370">
        <w:rPr>
          <w:b/>
          <w:bCs/>
          <w:sz w:val="24"/>
          <w:szCs w:val="24"/>
        </w:rPr>
        <w:t>4. ПРАВА ТА ОБОВ'ЯЗКИ СТОРІН</w:t>
      </w:r>
    </w:p>
    <w:p w14:paraId="18C4EBB5" w14:textId="77777777" w:rsidR="00566370" w:rsidRPr="00566370" w:rsidRDefault="00566370" w:rsidP="00566370">
      <w:pPr>
        <w:spacing w:after="120"/>
        <w:jc w:val="both"/>
        <w:rPr>
          <w:sz w:val="24"/>
          <w:szCs w:val="24"/>
        </w:rPr>
      </w:pPr>
      <w:r w:rsidRPr="00566370">
        <w:rPr>
          <w:sz w:val="24"/>
          <w:szCs w:val="24"/>
        </w:rPr>
        <w:t>4.1. Постачальник має право на:</w:t>
      </w:r>
    </w:p>
    <w:p w14:paraId="55933886" w14:textId="77777777" w:rsidR="00566370" w:rsidRPr="00566370" w:rsidRDefault="00566370" w:rsidP="00566370">
      <w:pPr>
        <w:spacing w:after="120"/>
        <w:jc w:val="both"/>
        <w:rPr>
          <w:sz w:val="24"/>
          <w:szCs w:val="24"/>
        </w:rPr>
      </w:pPr>
      <w:r w:rsidRPr="00566370">
        <w:rPr>
          <w:sz w:val="24"/>
          <w:szCs w:val="24"/>
        </w:rPr>
        <w:t>4.1.1. Провадження господарської діяльності з надання Послуг у порядку, визначеному законодавством у сфері електронних комунікацій.</w:t>
      </w:r>
    </w:p>
    <w:p w14:paraId="0BEC483F" w14:textId="77777777" w:rsidR="00566370" w:rsidRPr="00566370" w:rsidRDefault="00566370" w:rsidP="00566370">
      <w:pPr>
        <w:spacing w:after="120"/>
        <w:jc w:val="both"/>
        <w:rPr>
          <w:sz w:val="24"/>
          <w:szCs w:val="24"/>
        </w:rPr>
      </w:pPr>
      <w:r w:rsidRPr="00566370">
        <w:rPr>
          <w:sz w:val="24"/>
          <w:szCs w:val="24"/>
        </w:rPr>
        <w:lastRenderedPageBreak/>
        <w:t>4.1.2. Припинення діяльності з надання Послуг відповідно до законодавства або часткове припинення діяльності з надання Послуг.</w:t>
      </w:r>
    </w:p>
    <w:p w14:paraId="029C4B05" w14:textId="77777777" w:rsidR="00566370" w:rsidRPr="00566370" w:rsidRDefault="00566370" w:rsidP="00566370">
      <w:pPr>
        <w:spacing w:after="120"/>
        <w:jc w:val="both"/>
        <w:rPr>
          <w:sz w:val="24"/>
          <w:szCs w:val="24"/>
        </w:rPr>
      </w:pPr>
      <w:r w:rsidRPr="00566370">
        <w:rPr>
          <w:sz w:val="24"/>
          <w:szCs w:val="24"/>
        </w:rPr>
        <w:t xml:space="preserve">4.1.3. </w:t>
      </w:r>
      <w:proofErr w:type="spellStart"/>
      <w:r w:rsidRPr="00566370">
        <w:rPr>
          <w:sz w:val="24"/>
          <w:szCs w:val="24"/>
        </w:rPr>
        <w:t>Непідключення</w:t>
      </w:r>
      <w:proofErr w:type="spellEnd"/>
      <w:r w:rsidRPr="00566370">
        <w:rPr>
          <w:sz w:val="24"/>
          <w:szCs w:val="24"/>
        </w:rPr>
        <w:t xml:space="preserve">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w:t>
      </w:r>
    </w:p>
    <w:p w14:paraId="40F69FC9" w14:textId="77777777" w:rsidR="00566370" w:rsidRPr="00566370" w:rsidRDefault="00566370" w:rsidP="00566370">
      <w:pPr>
        <w:spacing w:after="120"/>
        <w:jc w:val="both"/>
        <w:rPr>
          <w:sz w:val="24"/>
          <w:szCs w:val="24"/>
        </w:rPr>
      </w:pPr>
      <w:r w:rsidRPr="00566370">
        <w:rPr>
          <w:sz w:val="24"/>
          <w:szCs w:val="24"/>
        </w:rPr>
        <w:t>4.1.4. Тимчасове припинення у встановленому порядку надання Послуг Абоненту у зв'язку з заборгованістю Абонента за отримані Послуги або у зв'язку із закінченням коштів за передплачені Послуги.</w:t>
      </w:r>
    </w:p>
    <w:p w14:paraId="505CB8DD" w14:textId="77777777" w:rsidR="00566370" w:rsidRPr="00566370" w:rsidRDefault="00566370" w:rsidP="00566370">
      <w:pPr>
        <w:spacing w:after="120"/>
        <w:jc w:val="both"/>
        <w:rPr>
          <w:sz w:val="24"/>
          <w:szCs w:val="24"/>
        </w:rPr>
      </w:pPr>
      <w:r w:rsidRPr="00566370">
        <w:rPr>
          <w:sz w:val="24"/>
          <w:szCs w:val="24"/>
        </w:rPr>
        <w:t>4.1.5. Скорочення переліку або припинення надання Послуг Абоненту у разі порушення ним цього Договору або законодавства у сфері електронних комунікацій.</w:t>
      </w:r>
    </w:p>
    <w:p w14:paraId="102CD4C6" w14:textId="77777777" w:rsidR="00566370" w:rsidRPr="00566370" w:rsidRDefault="00566370" w:rsidP="00566370">
      <w:pPr>
        <w:spacing w:after="120"/>
        <w:jc w:val="both"/>
        <w:rPr>
          <w:sz w:val="24"/>
          <w:szCs w:val="24"/>
        </w:rPr>
      </w:pPr>
      <w:r w:rsidRPr="00566370">
        <w:rPr>
          <w:sz w:val="24"/>
          <w:szCs w:val="24"/>
        </w:rPr>
        <w:t>4.1.6. Проведення профілактичних, ремонтних чи інших робіт електронних комунікаційних мереж з попереднім повідомленням Абонента не менше ніж за 10 (десять) робочих днів до початку робіт.</w:t>
      </w:r>
    </w:p>
    <w:p w14:paraId="22EB6548" w14:textId="77777777" w:rsidR="00566370" w:rsidRPr="00566370" w:rsidRDefault="00566370" w:rsidP="00566370">
      <w:pPr>
        <w:spacing w:after="120"/>
        <w:jc w:val="both"/>
        <w:rPr>
          <w:sz w:val="24"/>
          <w:szCs w:val="24"/>
        </w:rPr>
      </w:pPr>
      <w:r w:rsidRPr="00566370">
        <w:rPr>
          <w:sz w:val="24"/>
          <w:szCs w:val="24"/>
        </w:rPr>
        <w:t>4.1.7. Змінювати та встановлювати Тарифи на оплату Абонентом Послуг, розмістивши повідомлення про це на веб-сайті Постачальника, не пізніше ніж за 7 (сім) календарних днів до їх запровадження.</w:t>
      </w:r>
    </w:p>
    <w:p w14:paraId="3B993B38" w14:textId="77777777" w:rsidR="00566370" w:rsidRPr="00566370" w:rsidRDefault="00566370" w:rsidP="00566370">
      <w:pPr>
        <w:spacing w:after="120"/>
        <w:jc w:val="both"/>
        <w:rPr>
          <w:sz w:val="24"/>
          <w:szCs w:val="24"/>
        </w:rPr>
      </w:pPr>
      <w:r w:rsidRPr="00566370">
        <w:rPr>
          <w:sz w:val="24"/>
          <w:szCs w:val="24"/>
        </w:rPr>
        <w:t>4.1.8. Обмежувати обсяг трафіку або надання Послуг у випадку виявлення нетипового навантаження на електронну комунікаційну мережу Постачальника.</w:t>
      </w:r>
    </w:p>
    <w:p w14:paraId="0081B8CD" w14:textId="77777777" w:rsidR="00566370" w:rsidRPr="00566370" w:rsidRDefault="00566370" w:rsidP="00566370">
      <w:pPr>
        <w:spacing w:after="120"/>
        <w:jc w:val="both"/>
        <w:rPr>
          <w:sz w:val="24"/>
          <w:szCs w:val="24"/>
        </w:rPr>
      </w:pPr>
      <w:r w:rsidRPr="00566370">
        <w:rPr>
          <w:sz w:val="24"/>
          <w:szCs w:val="24"/>
        </w:rPr>
        <w:t>4.1.9. Тимчасово припиняти надання Послуг у випадках, передбачених законодавством та цим Договором.</w:t>
      </w:r>
    </w:p>
    <w:p w14:paraId="0B9B41B4" w14:textId="77777777" w:rsidR="00566370" w:rsidRPr="00566370" w:rsidRDefault="00566370" w:rsidP="00566370">
      <w:pPr>
        <w:spacing w:after="120"/>
        <w:jc w:val="both"/>
        <w:rPr>
          <w:sz w:val="24"/>
          <w:szCs w:val="24"/>
        </w:rPr>
      </w:pPr>
      <w:r w:rsidRPr="00566370">
        <w:rPr>
          <w:sz w:val="24"/>
          <w:szCs w:val="24"/>
        </w:rPr>
        <w:t>4.1.10. Реалізацію інших прав відповідно до законодавства.</w:t>
      </w:r>
    </w:p>
    <w:p w14:paraId="5E3456D4" w14:textId="77777777" w:rsidR="00566370" w:rsidRPr="00566370" w:rsidRDefault="00566370" w:rsidP="00566370">
      <w:pPr>
        <w:spacing w:after="120"/>
        <w:jc w:val="both"/>
        <w:rPr>
          <w:sz w:val="24"/>
          <w:szCs w:val="24"/>
        </w:rPr>
      </w:pPr>
      <w:r w:rsidRPr="00566370">
        <w:rPr>
          <w:sz w:val="24"/>
          <w:szCs w:val="24"/>
        </w:rPr>
        <w:t>4.2. Постачальник зобов'язаний:</w:t>
      </w:r>
    </w:p>
    <w:p w14:paraId="18F3F073" w14:textId="66400ABD" w:rsidR="00566370" w:rsidRPr="00E37477" w:rsidRDefault="00566370" w:rsidP="00566370">
      <w:pPr>
        <w:spacing w:after="120"/>
        <w:jc w:val="both"/>
        <w:rPr>
          <w:sz w:val="24"/>
          <w:szCs w:val="24"/>
          <w:lang w:val="ru-RU"/>
        </w:rPr>
      </w:pPr>
      <w:r w:rsidRPr="00566370">
        <w:rPr>
          <w:sz w:val="24"/>
          <w:szCs w:val="24"/>
        </w:rPr>
        <w:t xml:space="preserve">4.2.1. До укладення Договору та під час надання Послуг безоплатно інформувати Абонентів про умови Договору відповідно до Правил шляхом розміщення такої інформації на веб-сайті: </w:t>
      </w:r>
      <w:hyperlink r:id="rId8" w:history="1">
        <w:r w:rsidR="0063548F" w:rsidRPr="00C95472">
          <w:rPr>
            <w:rStyle w:val="ad"/>
            <w:color w:val="000000" w:themeColor="text1"/>
            <w:sz w:val="24"/>
            <w:szCs w:val="24"/>
            <w:u w:val="none"/>
          </w:rPr>
          <w:t>www.chereda</w:t>
        </w:r>
        <w:r w:rsidR="0063548F" w:rsidRPr="00C95472">
          <w:rPr>
            <w:rStyle w:val="ad"/>
            <w:color w:val="000000" w:themeColor="text1"/>
            <w:sz w:val="24"/>
            <w:szCs w:val="24"/>
            <w:u w:val="none"/>
            <w:lang w:val="ru-RU"/>
          </w:rPr>
          <w:t>.</w:t>
        </w:r>
        <w:r w:rsidR="0063548F" w:rsidRPr="00C95472">
          <w:rPr>
            <w:rStyle w:val="ad"/>
            <w:color w:val="000000" w:themeColor="text1"/>
            <w:sz w:val="24"/>
            <w:szCs w:val="24"/>
            <w:u w:val="none"/>
            <w:lang w:val="en-US"/>
          </w:rPr>
          <w:t>net</w:t>
        </w:r>
      </w:hyperlink>
    </w:p>
    <w:p w14:paraId="615C3D73" w14:textId="5AA21C0D" w:rsidR="00566370" w:rsidRPr="00566370" w:rsidRDefault="00566370" w:rsidP="00566370">
      <w:pPr>
        <w:spacing w:after="120"/>
        <w:jc w:val="both"/>
        <w:rPr>
          <w:sz w:val="24"/>
          <w:szCs w:val="24"/>
        </w:rPr>
      </w:pPr>
      <w:r w:rsidRPr="00566370">
        <w:rPr>
          <w:sz w:val="24"/>
          <w:szCs w:val="24"/>
        </w:rPr>
        <w:t xml:space="preserve">4.2.2. Надавати Абонентам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 за тел. </w:t>
      </w:r>
      <w:r w:rsidR="004E2AD4" w:rsidRPr="008560A8">
        <w:rPr>
          <w:rStyle w:val="v1gmail-phone"/>
          <w:color w:val="000000" w:themeColor="text1"/>
          <w:sz w:val="24"/>
          <w:szCs w:val="24"/>
          <w:bdr w:val="none" w:sz="0" w:space="0" w:color="auto" w:frame="1"/>
        </w:rPr>
        <w:t>(0542)650-000</w:t>
      </w:r>
      <w:r w:rsidR="004E2AD4" w:rsidRPr="008560A8">
        <w:rPr>
          <w:rStyle w:val="v1gmail-phone"/>
          <w:color w:val="000000" w:themeColor="text1"/>
          <w:sz w:val="24"/>
          <w:szCs w:val="24"/>
          <w:bdr w:val="none" w:sz="0" w:space="0" w:color="auto" w:frame="1"/>
          <w:lang w:val="ru-RU"/>
        </w:rPr>
        <w:t xml:space="preserve">, </w:t>
      </w:r>
      <w:r w:rsidR="004E2AD4" w:rsidRPr="008560A8">
        <w:rPr>
          <w:rStyle w:val="v1gmail-phone"/>
          <w:color w:val="000000" w:themeColor="text1"/>
          <w:sz w:val="24"/>
          <w:szCs w:val="24"/>
          <w:bdr w:val="none" w:sz="0" w:space="0" w:color="auto" w:frame="1"/>
        </w:rPr>
        <w:t>(095)368-08-68</w:t>
      </w:r>
      <w:r w:rsidR="004E2AD4" w:rsidRPr="008560A8">
        <w:rPr>
          <w:rStyle w:val="v1gmail-phone"/>
          <w:color w:val="000000" w:themeColor="text1"/>
          <w:sz w:val="24"/>
          <w:szCs w:val="24"/>
          <w:bdr w:val="none" w:sz="0" w:space="0" w:color="auto" w:frame="1"/>
          <w:lang w:val="ru-RU"/>
        </w:rPr>
        <w:t xml:space="preserve">, </w:t>
      </w:r>
      <w:r w:rsidR="004E2AD4" w:rsidRPr="008560A8">
        <w:rPr>
          <w:rStyle w:val="v1gmail-phone"/>
          <w:color w:val="000000" w:themeColor="text1"/>
          <w:sz w:val="24"/>
          <w:szCs w:val="24"/>
          <w:bdr w:val="none" w:sz="0" w:space="0" w:color="auto" w:frame="1"/>
        </w:rPr>
        <w:t>(068)634-87-38</w:t>
      </w:r>
      <w:r w:rsidRPr="00C95472">
        <w:rPr>
          <w:color w:val="000000" w:themeColor="text1"/>
          <w:sz w:val="24"/>
          <w:szCs w:val="24"/>
        </w:rPr>
        <w:t>.</w:t>
      </w:r>
    </w:p>
    <w:p w14:paraId="2AAE3E2B" w14:textId="77777777" w:rsidR="00566370" w:rsidRPr="00566370" w:rsidRDefault="00566370" w:rsidP="00566370">
      <w:pPr>
        <w:spacing w:after="120"/>
        <w:jc w:val="both"/>
        <w:rPr>
          <w:sz w:val="24"/>
          <w:szCs w:val="24"/>
        </w:rPr>
      </w:pPr>
      <w:r w:rsidRPr="00566370">
        <w:rPr>
          <w:sz w:val="24"/>
          <w:szCs w:val="24"/>
        </w:rPr>
        <w:t>4.2.3. Надавати Абонентам вичерпну інформацію про Тарифи на Послуги, оприлюднювати Тарифи на Послуги не пізніше ніж за 7 (сім) календарних днів до їх зміни.</w:t>
      </w:r>
    </w:p>
    <w:p w14:paraId="7993C5D8" w14:textId="77777777" w:rsidR="00566370" w:rsidRPr="00566370" w:rsidRDefault="00566370" w:rsidP="00566370">
      <w:pPr>
        <w:spacing w:after="120"/>
        <w:jc w:val="both"/>
        <w:rPr>
          <w:sz w:val="24"/>
          <w:szCs w:val="24"/>
        </w:rPr>
      </w:pPr>
      <w:r w:rsidRPr="00566370">
        <w:rPr>
          <w:sz w:val="24"/>
          <w:szCs w:val="24"/>
        </w:rPr>
        <w:lastRenderedPageBreak/>
        <w:t>4.2.4. Надавати Послуги за визначеними рівнями показників якості Послуг відповідно до Договору та нормативних документів у сфері електронних комунікацій.</w:t>
      </w:r>
    </w:p>
    <w:p w14:paraId="3519E196" w14:textId="77777777" w:rsidR="00566370" w:rsidRPr="00566370" w:rsidRDefault="00566370" w:rsidP="00566370">
      <w:pPr>
        <w:spacing w:after="120"/>
        <w:jc w:val="both"/>
        <w:rPr>
          <w:sz w:val="24"/>
          <w:szCs w:val="24"/>
        </w:rPr>
      </w:pPr>
      <w:r w:rsidRPr="00566370">
        <w:rPr>
          <w:sz w:val="24"/>
          <w:szCs w:val="24"/>
        </w:rPr>
        <w:t>4.2.5. Вести облік обсягу та вартості наданих Послуг за кожним видом окремо і забезпечувати його достовірність.</w:t>
      </w:r>
    </w:p>
    <w:p w14:paraId="3CF0038B" w14:textId="77777777" w:rsidR="00566370" w:rsidRPr="00566370" w:rsidRDefault="00566370" w:rsidP="00566370">
      <w:pPr>
        <w:spacing w:after="120"/>
        <w:jc w:val="both"/>
        <w:rPr>
          <w:sz w:val="24"/>
          <w:szCs w:val="24"/>
        </w:rPr>
      </w:pPr>
      <w:r w:rsidRPr="00566370">
        <w:rPr>
          <w:sz w:val="24"/>
          <w:szCs w:val="24"/>
        </w:rPr>
        <w:t>4.2.6. Забезпечувати правильність застосування Тарифів на Послуги та своєчасне інформування Абонента про їх зміну.</w:t>
      </w:r>
    </w:p>
    <w:p w14:paraId="5EC4D358" w14:textId="77777777" w:rsidR="00566370" w:rsidRPr="00566370" w:rsidRDefault="00566370" w:rsidP="00566370">
      <w:pPr>
        <w:spacing w:after="120"/>
        <w:jc w:val="both"/>
        <w:rPr>
          <w:sz w:val="24"/>
          <w:szCs w:val="24"/>
        </w:rPr>
      </w:pPr>
      <w:r w:rsidRPr="00566370">
        <w:rPr>
          <w:sz w:val="24"/>
          <w:szCs w:val="24"/>
        </w:rPr>
        <w:t>4.2.7. Надавати Послуги у строки, передбачені цим Договором та законодавством.</w:t>
      </w:r>
    </w:p>
    <w:p w14:paraId="3FECCDBB" w14:textId="77777777" w:rsidR="00566370" w:rsidRPr="00566370" w:rsidRDefault="00566370" w:rsidP="00566370">
      <w:pPr>
        <w:spacing w:after="120"/>
        <w:jc w:val="both"/>
        <w:rPr>
          <w:sz w:val="24"/>
          <w:szCs w:val="24"/>
        </w:rPr>
      </w:pPr>
      <w:r w:rsidRPr="00566370">
        <w:rPr>
          <w:sz w:val="24"/>
          <w:szCs w:val="24"/>
        </w:rPr>
        <w:t>4.2.8. Направляти своїх працівників за викликом Абонента для усунення пошкоджень обладнання з обов'язковим пред'явленням посвідчення з фотокарткою.</w:t>
      </w:r>
    </w:p>
    <w:p w14:paraId="7A9D54F3" w14:textId="77777777" w:rsidR="00566370" w:rsidRPr="00566370" w:rsidRDefault="00566370" w:rsidP="00566370">
      <w:pPr>
        <w:spacing w:after="120"/>
        <w:jc w:val="both"/>
        <w:rPr>
          <w:sz w:val="24"/>
          <w:szCs w:val="24"/>
        </w:rPr>
      </w:pPr>
      <w:r w:rsidRPr="00566370">
        <w:rPr>
          <w:sz w:val="24"/>
          <w:szCs w:val="24"/>
        </w:rPr>
        <w:t>4.2.9. Вживати відповідно до законодавства заходів із забезпечення таємниці інформації, що передається електронними комунікаційними мережами.</w:t>
      </w:r>
    </w:p>
    <w:p w14:paraId="00D0DC34" w14:textId="77777777" w:rsidR="00566370" w:rsidRPr="00566370" w:rsidRDefault="00566370" w:rsidP="00566370">
      <w:pPr>
        <w:spacing w:after="120"/>
        <w:jc w:val="both"/>
        <w:rPr>
          <w:sz w:val="24"/>
          <w:szCs w:val="24"/>
        </w:rPr>
      </w:pPr>
      <w:r w:rsidRPr="00566370">
        <w:rPr>
          <w:sz w:val="24"/>
          <w:szCs w:val="24"/>
        </w:rPr>
        <w:t>4.2.10. Усувати пошкодження власної Електронної комунікаційної мережі протягом доби (24 годин) з моменту подання Абонентом заявки.</w:t>
      </w:r>
    </w:p>
    <w:p w14:paraId="679C55FC" w14:textId="77777777" w:rsidR="00566370" w:rsidRPr="00566370" w:rsidRDefault="00566370" w:rsidP="00566370">
      <w:pPr>
        <w:spacing w:after="120"/>
        <w:jc w:val="both"/>
        <w:rPr>
          <w:sz w:val="24"/>
          <w:szCs w:val="24"/>
        </w:rPr>
      </w:pPr>
      <w:r w:rsidRPr="00566370">
        <w:rPr>
          <w:sz w:val="24"/>
          <w:szCs w:val="24"/>
        </w:rPr>
        <w:t>4.2.11. Нести інші обов'язки відповідно до законодавства.</w:t>
      </w:r>
    </w:p>
    <w:p w14:paraId="739B8CFF" w14:textId="77777777" w:rsidR="00566370" w:rsidRPr="00566370" w:rsidRDefault="00566370" w:rsidP="00566370">
      <w:pPr>
        <w:spacing w:after="120"/>
        <w:jc w:val="both"/>
        <w:rPr>
          <w:sz w:val="24"/>
          <w:szCs w:val="24"/>
        </w:rPr>
      </w:pPr>
      <w:r w:rsidRPr="00566370">
        <w:rPr>
          <w:sz w:val="24"/>
          <w:szCs w:val="24"/>
        </w:rPr>
        <w:t>4.3. Абонент має право на:</w:t>
      </w:r>
    </w:p>
    <w:p w14:paraId="317CFFE2" w14:textId="77777777" w:rsidR="00566370" w:rsidRPr="00566370" w:rsidRDefault="00566370" w:rsidP="00566370">
      <w:pPr>
        <w:spacing w:after="120"/>
        <w:jc w:val="both"/>
        <w:rPr>
          <w:sz w:val="24"/>
          <w:szCs w:val="24"/>
        </w:rPr>
      </w:pPr>
      <w:r w:rsidRPr="00566370">
        <w:rPr>
          <w:sz w:val="24"/>
          <w:szCs w:val="24"/>
        </w:rPr>
        <w:t>4.3.1. Дострокове розірвання цього Договору за умови попередження Постачальника не менш ніж за 7 (сім) календарних днів до такого розірвання.</w:t>
      </w:r>
    </w:p>
    <w:p w14:paraId="237154A6" w14:textId="77777777" w:rsidR="00566370" w:rsidRPr="00566370" w:rsidRDefault="00566370" w:rsidP="00566370">
      <w:pPr>
        <w:spacing w:after="120"/>
        <w:jc w:val="both"/>
        <w:rPr>
          <w:sz w:val="24"/>
          <w:szCs w:val="24"/>
        </w:rPr>
      </w:pPr>
      <w:r w:rsidRPr="00566370">
        <w:rPr>
          <w:sz w:val="24"/>
          <w:szCs w:val="24"/>
        </w:rPr>
        <w:t>4.3.2. Несплату абонентної плати за весь час пошкодження електронних комунікаційних мереж, що призвело до припинення надання Послуг, у разі порушення Постачальником контрольних термінів усунення пошкоджень.</w:t>
      </w:r>
    </w:p>
    <w:p w14:paraId="4DC92C16" w14:textId="77777777" w:rsidR="00566370" w:rsidRPr="00566370" w:rsidRDefault="00566370" w:rsidP="00566370">
      <w:pPr>
        <w:spacing w:after="120"/>
        <w:jc w:val="both"/>
        <w:rPr>
          <w:sz w:val="24"/>
          <w:szCs w:val="24"/>
        </w:rPr>
      </w:pPr>
      <w:r w:rsidRPr="00566370">
        <w:rPr>
          <w:sz w:val="24"/>
          <w:szCs w:val="24"/>
        </w:rPr>
        <w:t>4.3.3. Своєчасне отримання замовлених Послуг встановленої якості.</w:t>
      </w:r>
    </w:p>
    <w:p w14:paraId="39AD2248" w14:textId="77777777" w:rsidR="00566370" w:rsidRPr="00566370" w:rsidRDefault="00566370" w:rsidP="00566370">
      <w:pPr>
        <w:spacing w:after="120"/>
        <w:jc w:val="both"/>
        <w:rPr>
          <w:sz w:val="24"/>
          <w:szCs w:val="24"/>
        </w:rPr>
      </w:pPr>
      <w:r w:rsidRPr="00566370">
        <w:rPr>
          <w:sz w:val="24"/>
          <w:szCs w:val="24"/>
        </w:rPr>
        <w:t>4.3.4. Безоплатне отримання вичерпної інформації щодо змісту, якості, вартості та порядку надання Послуг.</w:t>
      </w:r>
    </w:p>
    <w:p w14:paraId="4208F946" w14:textId="77777777" w:rsidR="00566370" w:rsidRPr="00566370" w:rsidRDefault="00566370" w:rsidP="00566370">
      <w:pPr>
        <w:spacing w:after="120"/>
        <w:jc w:val="both"/>
        <w:rPr>
          <w:sz w:val="24"/>
          <w:szCs w:val="24"/>
        </w:rPr>
      </w:pPr>
      <w:r w:rsidRPr="00566370">
        <w:rPr>
          <w:sz w:val="24"/>
          <w:szCs w:val="24"/>
        </w:rPr>
        <w:t>4.3.5. Отримання від Постачальника відомостей про отримані Послуги у порядку, встановленому законодавством.</w:t>
      </w:r>
    </w:p>
    <w:p w14:paraId="6D4FD974" w14:textId="77777777" w:rsidR="00566370" w:rsidRPr="00566370" w:rsidRDefault="00566370" w:rsidP="00566370">
      <w:pPr>
        <w:spacing w:after="120"/>
        <w:jc w:val="both"/>
        <w:rPr>
          <w:sz w:val="24"/>
          <w:szCs w:val="24"/>
        </w:rPr>
      </w:pPr>
      <w:r w:rsidRPr="00566370">
        <w:rPr>
          <w:sz w:val="24"/>
          <w:szCs w:val="24"/>
        </w:rPr>
        <w:t>4.3.6. Самостійну зміну Тарифного плану надання Послуг через Особистий кабінет.</w:t>
      </w:r>
    </w:p>
    <w:p w14:paraId="2B562DFA" w14:textId="77777777" w:rsidR="00566370" w:rsidRPr="00566370" w:rsidRDefault="00566370" w:rsidP="00566370">
      <w:pPr>
        <w:spacing w:after="120"/>
        <w:jc w:val="both"/>
        <w:rPr>
          <w:sz w:val="24"/>
          <w:szCs w:val="24"/>
        </w:rPr>
      </w:pPr>
      <w:r w:rsidRPr="00566370">
        <w:rPr>
          <w:sz w:val="24"/>
          <w:szCs w:val="24"/>
        </w:rPr>
        <w:t>4.3.7. Повернення Постачальником невикористаної частини коштів у разі відмови від попередньо оплачених Послуг.</w:t>
      </w:r>
    </w:p>
    <w:p w14:paraId="242EACF5" w14:textId="77777777" w:rsidR="00566370" w:rsidRPr="00566370" w:rsidRDefault="00566370" w:rsidP="00566370">
      <w:pPr>
        <w:spacing w:after="120"/>
        <w:jc w:val="both"/>
        <w:rPr>
          <w:sz w:val="24"/>
          <w:szCs w:val="24"/>
        </w:rPr>
      </w:pPr>
      <w:r w:rsidRPr="00566370">
        <w:rPr>
          <w:sz w:val="24"/>
          <w:szCs w:val="24"/>
        </w:rPr>
        <w:t>4.3.8. Відшкодування збитків, заподіяних унаслідок невиконання чи неналежного виконання Постачальником обов'язків.</w:t>
      </w:r>
    </w:p>
    <w:p w14:paraId="2DAE0461" w14:textId="77777777" w:rsidR="00566370" w:rsidRPr="00566370" w:rsidRDefault="00566370" w:rsidP="00566370">
      <w:pPr>
        <w:spacing w:after="120"/>
        <w:jc w:val="both"/>
        <w:rPr>
          <w:sz w:val="24"/>
          <w:szCs w:val="24"/>
        </w:rPr>
      </w:pPr>
      <w:r w:rsidRPr="00566370">
        <w:rPr>
          <w:sz w:val="24"/>
          <w:szCs w:val="24"/>
        </w:rPr>
        <w:lastRenderedPageBreak/>
        <w:t>4.3.9. Оскарження неправомірних дій Постачальника шляхом звернення до суду або уповноважених державних органів.</w:t>
      </w:r>
    </w:p>
    <w:p w14:paraId="07EABAC2" w14:textId="77777777" w:rsidR="00566370" w:rsidRPr="00566370" w:rsidRDefault="00566370" w:rsidP="00566370">
      <w:pPr>
        <w:spacing w:after="120"/>
        <w:jc w:val="both"/>
        <w:rPr>
          <w:sz w:val="24"/>
          <w:szCs w:val="24"/>
        </w:rPr>
      </w:pPr>
      <w:r w:rsidRPr="00566370">
        <w:rPr>
          <w:sz w:val="24"/>
          <w:szCs w:val="24"/>
        </w:rPr>
        <w:t>4.3.10. Реалізацію інших прав відповідно до законодавства у сфері електронних комунікацій.</w:t>
      </w:r>
    </w:p>
    <w:p w14:paraId="530B5CD2" w14:textId="77777777" w:rsidR="00566370" w:rsidRPr="00566370" w:rsidRDefault="00566370" w:rsidP="00566370">
      <w:pPr>
        <w:spacing w:after="120"/>
        <w:jc w:val="both"/>
        <w:rPr>
          <w:sz w:val="24"/>
          <w:szCs w:val="24"/>
        </w:rPr>
      </w:pPr>
      <w:r w:rsidRPr="00566370">
        <w:rPr>
          <w:sz w:val="24"/>
          <w:szCs w:val="24"/>
        </w:rPr>
        <w:t>4.4. Абонент зобов'язаний:</w:t>
      </w:r>
    </w:p>
    <w:p w14:paraId="75F4D4E7" w14:textId="77777777" w:rsidR="00566370" w:rsidRPr="00566370" w:rsidRDefault="00566370" w:rsidP="00566370">
      <w:pPr>
        <w:spacing w:after="120"/>
        <w:jc w:val="both"/>
        <w:rPr>
          <w:sz w:val="24"/>
          <w:szCs w:val="24"/>
        </w:rPr>
      </w:pPr>
      <w:r w:rsidRPr="00566370">
        <w:rPr>
          <w:sz w:val="24"/>
          <w:szCs w:val="24"/>
        </w:rPr>
        <w:t>4.4.1. Сплачувати замовлені Послуги у розмірах, порядку та в строки, встановлені цим Договором та відповідно до законодавства.</w:t>
      </w:r>
    </w:p>
    <w:p w14:paraId="4C98A258" w14:textId="77777777" w:rsidR="00566370" w:rsidRPr="00566370" w:rsidRDefault="00566370" w:rsidP="00566370">
      <w:pPr>
        <w:spacing w:after="120"/>
        <w:jc w:val="both"/>
        <w:rPr>
          <w:sz w:val="24"/>
          <w:szCs w:val="24"/>
        </w:rPr>
      </w:pPr>
      <w:r w:rsidRPr="00566370">
        <w:rPr>
          <w:sz w:val="24"/>
          <w:szCs w:val="24"/>
        </w:rPr>
        <w:t>4.4.2. Повідомляти у місячний строк Постачальника про зміну обов'язкових реквізитів.</w:t>
      </w:r>
    </w:p>
    <w:p w14:paraId="1698F0B3" w14:textId="77777777" w:rsidR="00566370" w:rsidRPr="00566370" w:rsidRDefault="00566370" w:rsidP="00566370">
      <w:pPr>
        <w:spacing w:after="120"/>
        <w:jc w:val="both"/>
        <w:rPr>
          <w:sz w:val="24"/>
          <w:szCs w:val="24"/>
        </w:rPr>
      </w:pPr>
      <w:r w:rsidRPr="00566370">
        <w:rPr>
          <w:sz w:val="24"/>
          <w:szCs w:val="24"/>
        </w:rPr>
        <w:t>4.4.3. Використовувати кінцеве (термінальне) обладнання, що має документ про відповідність технічним вимогам у сфері електронних комунікацій.</w:t>
      </w:r>
    </w:p>
    <w:p w14:paraId="0456B7A2" w14:textId="77777777" w:rsidR="00566370" w:rsidRPr="00566370" w:rsidRDefault="00566370" w:rsidP="00566370">
      <w:pPr>
        <w:spacing w:after="120"/>
        <w:jc w:val="both"/>
        <w:rPr>
          <w:sz w:val="24"/>
          <w:szCs w:val="24"/>
        </w:rPr>
      </w:pPr>
      <w:r w:rsidRPr="00566370">
        <w:rPr>
          <w:sz w:val="24"/>
          <w:szCs w:val="24"/>
        </w:rPr>
        <w:t>4.4.4. Не допускати використання кінцевого (термінального) обладнання для вчинення протиправних дій.</w:t>
      </w:r>
    </w:p>
    <w:p w14:paraId="0DCF6299" w14:textId="77777777" w:rsidR="00566370" w:rsidRPr="00566370" w:rsidRDefault="00566370" w:rsidP="00566370">
      <w:pPr>
        <w:spacing w:after="120"/>
        <w:jc w:val="both"/>
        <w:rPr>
          <w:sz w:val="24"/>
          <w:szCs w:val="24"/>
        </w:rPr>
      </w:pPr>
      <w:r w:rsidRPr="00566370">
        <w:rPr>
          <w:sz w:val="24"/>
          <w:szCs w:val="24"/>
        </w:rPr>
        <w:t>4.4.5. Не допускати використання на комерційній основі Кінцевого обладнання для надання електронних комунікаційних послуг третім особам.</w:t>
      </w:r>
    </w:p>
    <w:p w14:paraId="68064984" w14:textId="77777777" w:rsidR="00566370" w:rsidRPr="00566370" w:rsidRDefault="00566370" w:rsidP="00566370">
      <w:pPr>
        <w:spacing w:after="120"/>
        <w:jc w:val="both"/>
        <w:rPr>
          <w:sz w:val="24"/>
          <w:szCs w:val="24"/>
        </w:rPr>
      </w:pPr>
      <w:r w:rsidRPr="00566370">
        <w:rPr>
          <w:sz w:val="24"/>
          <w:szCs w:val="24"/>
        </w:rPr>
        <w:t>4.4.6. Утримувати у справному стані Кінцеве обладнання та абонентські лінії в межах приватного житлового будинку, квартири, приміщення.</w:t>
      </w:r>
    </w:p>
    <w:p w14:paraId="543F4729" w14:textId="77777777" w:rsidR="00566370" w:rsidRPr="00566370" w:rsidRDefault="00566370" w:rsidP="00566370">
      <w:pPr>
        <w:spacing w:after="120"/>
        <w:jc w:val="both"/>
        <w:rPr>
          <w:sz w:val="24"/>
          <w:szCs w:val="24"/>
        </w:rPr>
      </w:pPr>
      <w:r w:rsidRPr="00566370">
        <w:rPr>
          <w:sz w:val="24"/>
          <w:szCs w:val="24"/>
        </w:rPr>
        <w:t>4.4.7. Повідомляти, у тому числі письмово, на запит Постачальника про тип Кінцевого обладнання, що використовується для отримання Послуг.</w:t>
      </w:r>
    </w:p>
    <w:p w14:paraId="1A99D38D" w14:textId="77777777" w:rsidR="00566370" w:rsidRPr="00566370" w:rsidRDefault="00566370" w:rsidP="00566370">
      <w:pPr>
        <w:spacing w:after="120"/>
        <w:jc w:val="both"/>
        <w:rPr>
          <w:sz w:val="24"/>
          <w:szCs w:val="24"/>
        </w:rPr>
      </w:pPr>
      <w:r w:rsidRPr="00566370">
        <w:rPr>
          <w:sz w:val="24"/>
          <w:szCs w:val="24"/>
        </w:rPr>
        <w:t>4.4.8. Терміново повідомляти про будь-які збої або погіршення якості в роботі.</w:t>
      </w:r>
    </w:p>
    <w:p w14:paraId="1A559208" w14:textId="77777777" w:rsidR="00566370" w:rsidRPr="00566370" w:rsidRDefault="00566370" w:rsidP="00566370">
      <w:pPr>
        <w:spacing w:after="120"/>
        <w:jc w:val="both"/>
        <w:rPr>
          <w:sz w:val="24"/>
          <w:szCs w:val="24"/>
        </w:rPr>
      </w:pPr>
      <w:r w:rsidRPr="00566370">
        <w:rPr>
          <w:sz w:val="24"/>
          <w:szCs w:val="24"/>
        </w:rPr>
        <w:t>4.4.9. Надавати Постачальнику достовірні дані для системи обліку.</w:t>
      </w:r>
    </w:p>
    <w:p w14:paraId="5FCFED29" w14:textId="77777777" w:rsidR="00566370" w:rsidRPr="00566370" w:rsidRDefault="00566370" w:rsidP="00566370">
      <w:pPr>
        <w:spacing w:after="120"/>
        <w:jc w:val="both"/>
        <w:rPr>
          <w:sz w:val="24"/>
          <w:szCs w:val="24"/>
        </w:rPr>
      </w:pPr>
      <w:r w:rsidRPr="00566370">
        <w:rPr>
          <w:sz w:val="24"/>
          <w:szCs w:val="24"/>
        </w:rPr>
        <w:t>4.4.10. Надавати згоду на обробку персональних даних відповідно до Закону України "Про захист персональних даних".</w:t>
      </w:r>
    </w:p>
    <w:p w14:paraId="46CA16D6" w14:textId="77777777" w:rsidR="00566370" w:rsidRPr="00566370" w:rsidRDefault="00566370" w:rsidP="00566370">
      <w:pPr>
        <w:spacing w:after="120"/>
        <w:jc w:val="both"/>
        <w:rPr>
          <w:sz w:val="24"/>
          <w:szCs w:val="24"/>
        </w:rPr>
      </w:pPr>
      <w:r w:rsidRPr="00566370">
        <w:rPr>
          <w:sz w:val="24"/>
          <w:szCs w:val="24"/>
        </w:rPr>
        <w:t>4.4.11. Забезпечити уповноваженим представникам Постачальника вільний доступ до Електронної комунікаційної мережі з метою їх обстеження, ремонту та технічного обслуговування.</w:t>
      </w:r>
    </w:p>
    <w:p w14:paraId="51DADA85" w14:textId="77777777" w:rsidR="00566370" w:rsidRPr="00566370" w:rsidRDefault="00566370" w:rsidP="00566370">
      <w:pPr>
        <w:spacing w:after="120"/>
        <w:jc w:val="both"/>
        <w:rPr>
          <w:sz w:val="24"/>
          <w:szCs w:val="24"/>
        </w:rPr>
      </w:pPr>
      <w:r w:rsidRPr="00566370">
        <w:rPr>
          <w:sz w:val="24"/>
          <w:szCs w:val="24"/>
        </w:rPr>
        <w:t>4.4.12. Не здійснювати модернізацію та/або програмування Кінцевого обладнання, яке може вплинути на тарифікацію Послуг.</w:t>
      </w:r>
    </w:p>
    <w:p w14:paraId="53FE04CB" w14:textId="77777777" w:rsidR="00566370" w:rsidRPr="00566370" w:rsidRDefault="00566370" w:rsidP="00566370">
      <w:pPr>
        <w:spacing w:after="120"/>
        <w:jc w:val="both"/>
        <w:rPr>
          <w:sz w:val="24"/>
          <w:szCs w:val="24"/>
        </w:rPr>
      </w:pPr>
      <w:r w:rsidRPr="00566370">
        <w:rPr>
          <w:sz w:val="24"/>
          <w:szCs w:val="24"/>
        </w:rPr>
        <w:t>4.4.13. Самостійно вживати всіх необхідних заходів щодо безпечності інформації, яка передається через Інтернет.</w:t>
      </w:r>
    </w:p>
    <w:p w14:paraId="530ACFD7" w14:textId="77777777" w:rsidR="00566370" w:rsidRPr="00566370" w:rsidRDefault="00566370" w:rsidP="00566370">
      <w:pPr>
        <w:spacing w:after="120"/>
        <w:jc w:val="both"/>
        <w:rPr>
          <w:sz w:val="24"/>
          <w:szCs w:val="24"/>
        </w:rPr>
      </w:pPr>
      <w:r w:rsidRPr="00566370">
        <w:rPr>
          <w:sz w:val="24"/>
          <w:szCs w:val="24"/>
        </w:rPr>
        <w:lastRenderedPageBreak/>
        <w:t>4.4.14. Своєчасно оновлювати антивірусні програми з метою захисту власного комп'ютера.</w:t>
      </w:r>
    </w:p>
    <w:p w14:paraId="60D43AC1" w14:textId="77777777" w:rsidR="00566370" w:rsidRPr="00566370" w:rsidRDefault="00566370" w:rsidP="00566370">
      <w:pPr>
        <w:spacing w:after="120"/>
        <w:jc w:val="both"/>
        <w:rPr>
          <w:sz w:val="24"/>
          <w:szCs w:val="24"/>
        </w:rPr>
      </w:pPr>
      <w:r w:rsidRPr="00566370">
        <w:rPr>
          <w:sz w:val="24"/>
          <w:szCs w:val="24"/>
        </w:rPr>
        <w:t>4.4.15. Не використовувати мережеві ідентифікатори третіх осіб, не фальсифікувати мережеві ідентифікатори.</w:t>
      </w:r>
    </w:p>
    <w:p w14:paraId="48DEDB2D" w14:textId="77777777" w:rsidR="00566370" w:rsidRPr="00566370" w:rsidRDefault="00566370" w:rsidP="00566370">
      <w:pPr>
        <w:spacing w:after="120"/>
        <w:jc w:val="both"/>
        <w:rPr>
          <w:sz w:val="24"/>
          <w:szCs w:val="24"/>
        </w:rPr>
      </w:pPr>
      <w:r w:rsidRPr="00566370">
        <w:rPr>
          <w:sz w:val="24"/>
          <w:szCs w:val="24"/>
        </w:rPr>
        <w:t>4.4.16. Дотримуватися інструкцій, правил користування кінцевим (термінальним) обладнанням.</w:t>
      </w:r>
    </w:p>
    <w:p w14:paraId="288B17C1" w14:textId="77777777" w:rsidR="00566370" w:rsidRPr="00566370" w:rsidRDefault="00566370" w:rsidP="00566370">
      <w:pPr>
        <w:spacing w:after="120"/>
        <w:jc w:val="both"/>
        <w:rPr>
          <w:sz w:val="24"/>
          <w:szCs w:val="24"/>
        </w:rPr>
      </w:pPr>
      <w:r w:rsidRPr="00566370">
        <w:rPr>
          <w:sz w:val="24"/>
          <w:szCs w:val="24"/>
        </w:rPr>
        <w:t>4.4.17. Виконувати інші обов'язки відповідно до Закону, Правил, інших актів у сфері електронних комунікацій та цього Договору.</w:t>
      </w:r>
    </w:p>
    <w:p w14:paraId="7B1B08BF" w14:textId="77777777" w:rsidR="00566370" w:rsidRPr="00566370" w:rsidRDefault="00566370" w:rsidP="00B15347">
      <w:pPr>
        <w:spacing w:after="120"/>
        <w:jc w:val="center"/>
        <w:rPr>
          <w:b/>
          <w:bCs/>
          <w:sz w:val="24"/>
          <w:szCs w:val="24"/>
        </w:rPr>
      </w:pPr>
      <w:r w:rsidRPr="00566370">
        <w:rPr>
          <w:b/>
          <w:bCs/>
          <w:sz w:val="24"/>
          <w:szCs w:val="24"/>
        </w:rPr>
        <w:t>5. ЦІНИ (ТАРИФИ) НА ПОСЛУГИ ТА ПОРЯДОК РОЗРАХУНКІВ</w:t>
      </w:r>
    </w:p>
    <w:p w14:paraId="572B8C15" w14:textId="77777777" w:rsidR="00566370" w:rsidRPr="00566370" w:rsidRDefault="00566370" w:rsidP="00566370">
      <w:pPr>
        <w:spacing w:after="120"/>
        <w:jc w:val="both"/>
        <w:rPr>
          <w:sz w:val="24"/>
          <w:szCs w:val="24"/>
        </w:rPr>
      </w:pPr>
      <w:r w:rsidRPr="00566370">
        <w:rPr>
          <w:sz w:val="24"/>
          <w:szCs w:val="24"/>
        </w:rPr>
        <w:t>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Постачальника затверджених згідно із законодавством.</w:t>
      </w:r>
    </w:p>
    <w:p w14:paraId="3CA9F5D8" w14:textId="77777777" w:rsidR="00566370" w:rsidRPr="00566370" w:rsidRDefault="00566370" w:rsidP="00566370">
      <w:pPr>
        <w:spacing w:after="120"/>
        <w:jc w:val="both"/>
        <w:rPr>
          <w:sz w:val="24"/>
          <w:szCs w:val="24"/>
        </w:rPr>
      </w:pPr>
      <w:r w:rsidRPr="00566370">
        <w:rPr>
          <w:sz w:val="24"/>
          <w:szCs w:val="24"/>
        </w:rPr>
        <w:t>5.2. У разі невикористання коштів у повному обсязі протягом Розрахункового періоду вони переносяться на наступний Розрахунковий період.</w:t>
      </w:r>
    </w:p>
    <w:p w14:paraId="5F492EBE" w14:textId="77777777" w:rsidR="00566370" w:rsidRPr="00566370" w:rsidRDefault="00566370" w:rsidP="00566370">
      <w:pPr>
        <w:spacing w:after="120"/>
        <w:jc w:val="both"/>
        <w:rPr>
          <w:sz w:val="24"/>
          <w:szCs w:val="24"/>
        </w:rPr>
      </w:pPr>
      <w:r w:rsidRPr="00566370">
        <w:rPr>
          <w:sz w:val="24"/>
          <w:szCs w:val="24"/>
        </w:rPr>
        <w:t>5.3. Постачальник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p>
    <w:p w14:paraId="15930F9C" w14:textId="77777777" w:rsidR="00566370" w:rsidRPr="00566370" w:rsidRDefault="00566370" w:rsidP="00566370">
      <w:pPr>
        <w:spacing w:after="120"/>
        <w:jc w:val="both"/>
        <w:rPr>
          <w:sz w:val="24"/>
          <w:szCs w:val="24"/>
        </w:rPr>
      </w:pPr>
      <w:r w:rsidRPr="00566370">
        <w:rPr>
          <w:sz w:val="24"/>
          <w:szCs w:val="24"/>
        </w:rPr>
        <w:t>5.4. Сторони дійшли згоди, що Абонент здійснює оплату Послуг згідно Тарифу, обраного з переліку який встановлений Постачальником та розміщений на веб-сайті Постачальника.</w:t>
      </w:r>
    </w:p>
    <w:p w14:paraId="45CA8C51" w14:textId="77777777" w:rsidR="00566370" w:rsidRPr="00566370" w:rsidRDefault="00566370" w:rsidP="00566370">
      <w:pPr>
        <w:spacing w:after="120"/>
        <w:jc w:val="both"/>
        <w:rPr>
          <w:sz w:val="24"/>
          <w:szCs w:val="24"/>
        </w:rPr>
      </w:pPr>
      <w:r w:rsidRPr="00566370">
        <w:rPr>
          <w:sz w:val="24"/>
          <w:szCs w:val="24"/>
        </w:rPr>
        <w:t>5.5. Оплата здійснюється перерахуванням коштів на поточний рахунок Постачальника на підставі реквізитів цього Договору та/або з використанням Абонентом форми рахунку, що міститься на веб-сайті Постачальника чи будь-яким іншим доступним способом відповідно до законодавства.</w:t>
      </w:r>
    </w:p>
    <w:p w14:paraId="0675E58F" w14:textId="77777777" w:rsidR="00566370" w:rsidRPr="00566370" w:rsidRDefault="00566370" w:rsidP="00566370">
      <w:pPr>
        <w:spacing w:after="120"/>
        <w:jc w:val="both"/>
        <w:rPr>
          <w:sz w:val="24"/>
          <w:szCs w:val="24"/>
        </w:rPr>
      </w:pPr>
      <w:r w:rsidRPr="00566370">
        <w:rPr>
          <w:sz w:val="24"/>
          <w:szCs w:val="24"/>
        </w:rPr>
        <w:t>5.6. Зменшення Абонентом оплати не здійснюється для випадків, передбачених Правилами. Тимчасове припинення надання Послуг не звільняє Абонента від обов'язку їх оплати відповідно до Договору.</w:t>
      </w:r>
    </w:p>
    <w:p w14:paraId="73F4422A" w14:textId="77777777" w:rsidR="00566370" w:rsidRPr="00566370" w:rsidRDefault="00566370" w:rsidP="00566370">
      <w:pPr>
        <w:spacing w:after="120"/>
        <w:jc w:val="both"/>
        <w:rPr>
          <w:sz w:val="24"/>
          <w:szCs w:val="24"/>
        </w:rPr>
      </w:pPr>
      <w:r w:rsidRPr="00566370">
        <w:rPr>
          <w:sz w:val="24"/>
          <w:szCs w:val="24"/>
        </w:rPr>
        <w:t>5.7. Облік обсягу спожитих послуг (трафіка) здійснюється за допомогою засобів Постачальника. Укладаючи цей Договір, Абонент визнає, що він згоден визнавати як цілком вірні дані Постачальника щодо обсягу спожитих послуг.</w:t>
      </w:r>
    </w:p>
    <w:p w14:paraId="7C9B2D54" w14:textId="77777777" w:rsidR="00566370" w:rsidRPr="00566370" w:rsidRDefault="00566370" w:rsidP="00566370">
      <w:pPr>
        <w:spacing w:after="120"/>
        <w:jc w:val="both"/>
        <w:rPr>
          <w:sz w:val="24"/>
          <w:szCs w:val="24"/>
        </w:rPr>
      </w:pPr>
      <w:r w:rsidRPr="00566370">
        <w:rPr>
          <w:sz w:val="24"/>
          <w:szCs w:val="24"/>
        </w:rPr>
        <w:t xml:space="preserve">5.8. Протягом строку позовної давності після припинення дії Договору, Постачальник, за письмовою вимогою Абонента, повинен повернути невикористані кошти попередньо сплачені </w:t>
      </w:r>
      <w:r w:rsidRPr="00566370">
        <w:rPr>
          <w:sz w:val="24"/>
          <w:szCs w:val="24"/>
        </w:rPr>
        <w:lastRenderedPageBreak/>
        <w:t>Абонентом у строк, що не перевищує 30 календарних днів з моменту отримання письмового звернення Абонента.</w:t>
      </w:r>
    </w:p>
    <w:p w14:paraId="6826FB41" w14:textId="77777777" w:rsidR="00566370" w:rsidRPr="00566370" w:rsidRDefault="00566370" w:rsidP="00566370">
      <w:pPr>
        <w:spacing w:after="120"/>
        <w:jc w:val="both"/>
        <w:rPr>
          <w:sz w:val="24"/>
          <w:szCs w:val="24"/>
        </w:rPr>
      </w:pPr>
      <w:r w:rsidRPr="00566370">
        <w:rPr>
          <w:sz w:val="24"/>
          <w:szCs w:val="24"/>
        </w:rPr>
        <w:t>5.9. За час, протягом якого Послуги не надавались з вини Абонента, плата за надання Послуг нараховується в повному обсязі.</w:t>
      </w:r>
    </w:p>
    <w:p w14:paraId="3A81E3AD" w14:textId="77777777" w:rsidR="00566370" w:rsidRPr="00566370" w:rsidRDefault="00566370" w:rsidP="00B15347">
      <w:pPr>
        <w:spacing w:after="120"/>
        <w:jc w:val="center"/>
        <w:rPr>
          <w:b/>
          <w:bCs/>
          <w:sz w:val="24"/>
          <w:szCs w:val="24"/>
        </w:rPr>
      </w:pPr>
      <w:r w:rsidRPr="00566370">
        <w:rPr>
          <w:b/>
          <w:bCs/>
          <w:sz w:val="24"/>
          <w:szCs w:val="24"/>
        </w:rPr>
        <w:t>6. ВІДПОВІДАЛЬНІСТЬ СТОРІН</w:t>
      </w:r>
    </w:p>
    <w:p w14:paraId="24082F61" w14:textId="77777777" w:rsidR="00566370" w:rsidRPr="00566370" w:rsidRDefault="00566370" w:rsidP="00566370">
      <w:pPr>
        <w:spacing w:after="120"/>
        <w:jc w:val="both"/>
        <w:rPr>
          <w:sz w:val="24"/>
          <w:szCs w:val="24"/>
        </w:rPr>
      </w:pPr>
      <w:r w:rsidRPr="00566370">
        <w:rPr>
          <w:sz w:val="24"/>
          <w:szCs w:val="24"/>
        </w:rPr>
        <w:t>6.1. За невиконання (неналежне виконання) зобов'язань, встановлених цим Договором, Сторони несуть відповідальність згідно з чинним законодавством України.</w:t>
      </w:r>
    </w:p>
    <w:p w14:paraId="690E534F" w14:textId="77777777" w:rsidR="00566370" w:rsidRPr="00566370" w:rsidRDefault="00566370" w:rsidP="00566370">
      <w:pPr>
        <w:spacing w:after="120"/>
        <w:jc w:val="both"/>
        <w:rPr>
          <w:sz w:val="24"/>
          <w:szCs w:val="24"/>
        </w:rPr>
      </w:pPr>
      <w:r w:rsidRPr="00566370">
        <w:rPr>
          <w:sz w:val="24"/>
          <w:szCs w:val="24"/>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659EEAF1" w14:textId="77777777" w:rsidR="00566370" w:rsidRPr="00566370" w:rsidRDefault="00566370" w:rsidP="00566370">
      <w:pPr>
        <w:spacing w:after="120"/>
        <w:jc w:val="both"/>
        <w:rPr>
          <w:sz w:val="24"/>
          <w:szCs w:val="24"/>
        </w:rPr>
      </w:pPr>
      <w:r w:rsidRPr="00566370">
        <w:rPr>
          <w:sz w:val="24"/>
          <w:szCs w:val="24"/>
        </w:rPr>
        <w:t>6.3. Постачальник відповідає за збитки, яких зазнає Абонент у результаті неналежного виконання Постачальником обов'язків за Договором, якщо документально доведені прямі винні дії або бездіяльність самого Постачальника.</w:t>
      </w:r>
    </w:p>
    <w:p w14:paraId="1CA81950" w14:textId="77777777" w:rsidR="00566370" w:rsidRPr="00566370" w:rsidRDefault="00566370" w:rsidP="00566370">
      <w:pPr>
        <w:spacing w:after="120"/>
        <w:jc w:val="both"/>
        <w:rPr>
          <w:sz w:val="24"/>
          <w:szCs w:val="24"/>
        </w:rPr>
      </w:pPr>
      <w:r w:rsidRPr="00566370">
        <w:rPr>
          <w:sz w:val="24"/>
          <w:szCs w:val="24"/>
        </w:rPr>
        <w:t>6.4. Постачальник не несе відповідальність перед Абонентом за ненадання або неналежне надання Послуг у разі:</w:t>
      </w:r>
    </w:p>
    <w:p w14:paraId="77DFCBE7"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використання Абонентом Кінцевого обладнання, яке не відповідає вимогам законодавства;</w:t>
      </w:r>
    </w:p>
    <w:p w14:paraId="5F9E65C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несанкціонованого втручання у роботу мереж, пошкодження третіми особами;</w:t>
      </w:r>
    </w:p>
    <w:p w14:paraId="5AB4B101" w14:textId="77777777" w:rsidR="00566370" w:rsidRPr="00566370" w:rsidRDefault="00566370" w:rsidP="00566370">
      <w:pPr>
        <w:numPr>
          <w:ilvl w:val="0"/>
          <w:numId w:val="3"/>
        </w:numPr>
        <w:spacing w:after="120"/>
        <w:ind w:firstLine="709"/>
        <w:jc w:val="both"/>
        <w:rPr>
          <w:sz w:val="24"/>
          <w:szCs w:val="24"/>
        </w:rPr>
      </w:pPr>
      <w:r w:rsidRPr="00566370">
        <w:rPr>
          <w:sz w:val="24"/>
          <w:szCs w:val="24"/>
        </w:rPr>
        <w:t>аварійного відключення електронного комунікаційного обладнання Постачальника від мережі електроживлення;</w:t>
      </w:r>
    </w:p>
    <w:p w14:paraId="60F76866"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настання форс-мажорних обставин;</w:t>
      </w:r>
    </w:p>
    <w:p w14:paraId="0E6D069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вини Абонента встановленої Договором та законодавством.</w:t>
      </w:r>
    </w:p>
    <w:p w14:paraId="07A3B504" w14:textId="77777777" w:rsidR="00566370" w:rsidRPr="00566370" w:rsidRDefault="00566370" w:rsidP="00566370">
      <w:pPr>
        <w:spacing w:after="120"/>
        <w:jc w:val="both"/>
        <w:rPr>
          <w:sz w:val="24"/>
          <w:szCs w:val="24"/>
        </w:rPr>
      </w:pPr>
      <w:r w:rsidRPr="00566370">
        <w:rPr>
          <w:sz w:val="24"/>
          <w:szCs w:val="24"/>
        </w:rPr>
        <w:t>6.5. У разі виявлення пошкодження мережі, що сталося з вини Абонента, витрати на усунення пошкодження відшкодовуються Абонентом.</w:t>
      </w:r>
    </w:p>
    <w:p w14:paraId="2E641739" w14:textId="77777777" w:rsidR="00566370" w:rsidRPr="00566370" w:rsidRDefault="00566370" w:rsidP="00566370">
      <w:pPr>
        <w:spacing w:after="120"/>
        <w:jc w:val="both"/>
        <w:rPr>
          <w:sz w:val="24"/>
          <w:szCs w:val="24"/>
        </w:rPr>
      </w:pPr>
      <w:r w:rsidRPr="00566370">
        <w:rPr>
          <w:sz w:val="24"/>
          <w:szCs w:val="24"/>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w:t>
      </w:r>
    </w:p>
    <w:p w14:paraId="50DBA518" w14:textId="77777777" w:rsidR="00566370" w:rsidRPr="00566370" w:rsidRDefault="00566370" w:rsidP="00566370">
      <w:pPr>
        <w:spacing w:after="120"/>
        <w:jc w:val="both"/>
        <w:rPr>
          <w:sz w:val="24"/>
          <w:szCs w:val="24"/>
        </w:rPr>
      </w:pPr>
      <w:r w:rsidRPr="00566370">
        <w:rPr>
          <w:sz w:val="24"/>
          <w:szCs w:val="24"/>
        </w:rPr>
        <w:t>6.7. Сторони розв'язують всі можливі спірні питання між ними шляхом переговорів та за взаємним погодженням.</w:t>
      </w:r>
    </w:p>
    <w:p w14:paraId="15597D30" w14:textId="77777777" w:rsidR="00566370" w:rsidRPr="00566370" w:rsidRDefault="00566370" w:rsidP="00566370">
      <w:pPr>
        <w:spacing w:after="120"/>
        <w:jc w:val="both"/>
        <w:rPr>
          <w:sz w:val="24"/>
          <w:szCs w:val="24"/>
        </w:rPr>
      </w:pPr>
      <w:r w:rsidRPr="00566370">
        <w:rPr>
          <w:sz w:val="24"/>
          <w:szCs w:val="24"/>
        </w:rPr>
        <w:t>6.8. У випадку недосягнення згоди між Сторонами, спір передається будь-якою зі Сторін на вирішення до суду за місцезнаходженням Постачальника.</w:t>
      </w:r>
    </w:p>
    <w:p w14:paraId="25244A65" w14:textId="77777777" w:rsidR="00566370" w:rsidRPr="00566370" w:rsidRDefault="00566370" w:rsidP="00B15347">
      <w:pPr>
        <w:spacing w:after="120"/>
        <w:jc w:val="center"/>
        <w:rPr>
          <w:b/>
          <w:bCs/>
          <w:sz w:val="24"/>
          <w:szCs w:val="24"/>
        </w:rPr>
      </w:pPr>
      <w:r w:rsidRPr="00566370">
        <w:rPr>
          <w:b/>
          <w:bCs/>
          <w:sz w:val="24"/>
          <w:szCs w:val="24"/>
        </w:rPr>
        <w:lastRenderedPageBreak/>
        <w:t>7. СТРОК ДІЇ ДОГОВОРУ, ВНЕСЕННЯ ЗМІН ТА ПРИПИНЕННЯ ЙОГО ДІЇ</w:t>
      </w:r>
    </w:p>
    <w:p w14:paraId="7C46C1C1" w14:textId="77777777" w:rsidR="00566370" w:rsidRPr="00566370" w:rsidRDefault="00566370" w:rsidP="00566370">
      <w:pPr>
        <w:spacing w:after="120"/>
        <w:jc w:val="both"/>
        <w:rPr>
          <w:sz w:val="24"/>
          <w:szCs w:val="24"/>
        </w:rPr>
      </w:pPr>
      <w:r w:rsidRPr="00566370">
        <w:rPr>
          <w:sz w:val="24"/>
          <w:szCs w:val="24"/>
        </w:rPr>
        <w:t>7.1. Цей Договір є договором приєднання та публічно доводиться до відома всіх Абонентів шляхом його розміщення на веб-сайті Постачальника.</w:t>
      </w:r>
    </w:p>
    <w:p w14:paraId="41840ABD" w14:textId="77777777" w:rsidR="00566370" w:rsidRPr="00566370" w:rsidRDefault="00566370" w:rsidP="00566370">
      <w:pPr>
        <w:spacing w:after="120"/>
        <w:jc w:val="both"/>
        <w:rPr>
          <w:sz w:val="24"/>
          <w:szCs w:val="24"/>
        </w:rPr>
      </w:pPr>
      <w:r w:rsidRPr="00566370">
        <w:rPr>
          <w:sz w:val="24"/>
          <w:szCs w:val="24"/>
        </w:rPr>
        <w:t>7.2. Строк дії цього Договору починається з моменту укладення (дати Акцепту Абонентом) цього Договору та діє протягом 365 календарних днів.</w:t>
      </w:r>
    </w:p>
    <w:p w14:paraId="019CD7CB" w14:textId="77777777" w:rsidR="00566370" w:rsidRPr="00566370" w:rsidRDefault="00566370" w:rsidP="00566370">
      <w:pPr>
        <w:spacing w:after="120"/>
        <w:jc w:val="both"/>
        <w:rPr>
          <w:sz w:val="24"/>
          <w:szCs w:val="24"/>
        </w:rPr>
      </w:pPr>
      <w:r w:rsidRPr="00566370">
        <w:rPr>
          <w:sz w:val="24"/>
          <w:szCs w:val="24"/>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p>
    <w:p w14:paraId="790F4622" w14:textId="77777777" w:rsidR="00566370" w:rsidRPr="00566370" w:rsidRDefault="00566370" w:rsidP="00566370">
      <w:pPr>
        <w:spacing w:after="120"/>
        <w:jc w:val="both"/>
        <w:rPr>
          <w:sz w:val="24"/>
          <w:szCs w:val="24"/>
        </w:rPr>
      </w:pPr>
      <w:r w:rsidRPr="00566370">
        <w:rPr>
          <w:sz w:val="24"/>
          <w:szCs w:val="24"/>
        </w:rPr>
        <w:t>7.4. Постачальник може в односторонньому порядку вносити зміни в цей Договір, які оприлюднюються на веб-сайті Постачальника за 10 (десять) календарних днів до введення в дію таких змін.</w:t>
      </w:r>
    </w:p>
    <w:p w14:paraId="5A0279D1" w14:textId="77777777" w:rsidR="00566370" w:rsidRPr="00566370" w:rsidRDefault="00566370" w:rsidP="00566370">
      <w:pPr>
        <w:spacing w:after="120"/>
        <w:jc w:val="both"/>
        <w:rPr>
          <w:sz w:val="24"/>
          <w:szCs w:val="24"/>
        </w:rPr>
      </w:pPr>
      <w:r w:rsidRPr="00566370">
        <w:rPr>
          <w:sz w:val="24"/>
          <w:szCs w:val="24"/>
        </w:rPr>
        <w:t>7.5. Якщо Абонент не згоден з внесеними Постачальником змінами в цей Договір, Абонент повинен припинити отримання Послуг, письмово попередивши про це Постачальника. Якщо Абонент по закінченню 10 (десяти) денного строку продовжує користуватись Послугами, це означає, що Абонент згоден із внесеними змінами в цей Договір.</w:t>
      </w:r>
    </w:p>
    <w:p w14:paraId="2C0828DC" w14:textId="77777777" w:rsidR="00566370" w:rsidRPr="00566370" w:rsidRDefault="00566370" w:rsidP="00566370">
      <w:pPr>
        <w:spacing w:after="120"/>
        <w:jc w:val="both"/>
        <w:rPr>
          <w:sz w:val="24"/>
          <w:szCs w:val="24"/>
        </w:rPr>
      </w:pPr>
      <w:r w:rsidRPr="00566370">
        <w:rPr>
          <w:sz w:val="24"/>
          <w:szCs w:val="24"/>
        </w:rPr>
        <w:t>7.6. Абонент може в односторонньому порядку розірвати цей Договір за умови відсутності заборгованості перед Постачальником, письмово повідомивши Постачальника не менш ніж за 7 (сім) календарних днів до дати розірвання цього Договору.</w:t>
      </w:r>
    </w:p>
    <w:p w14:paraId="501442E8" w14:textId="77777777" w:rsidR="00566370" w:rsidRPr="00566370" w:rsidRDefault="00566370" w:rsidP="00566370">
      <w:pPr>
        <w:spacing w:after="120"/>
        <w:jc w:val="both"/>
        <w:rPr>
          <w:sz w:val="24"/>
          <w:szCs w:val="24"/>
        </w:rPr>
      </w:pPr>
      <w:r w:rsidRPr="00566370">
        <w:rPr>
          <w:sz w:val="24"/>
          <w:szCs w:val="24"/>
        </w:rPr>
        <w:t>7.7. Постачальник може в односторонньому порядку розірвати цей Договір, письмово повідомивши Абонента за 20 (двадцять) календарних днів до дати розірвання цього Договору.</w:t>
      </w:r>
    </w:p>
    <w:p w14:paraId="3457A6F5" w14:textId="77777777" w:rsidR="00566370" w:rsidRPr="00566370" w:rsidRDefault="00566370" w:rsidP="00566370">
      <w:pPr>
        <w:spacing w:after="120"/>
        <w:jc w:val="both"/>
        <w:rPr>
          <w:sz w:val="24"/>
          <w:szCs w:val="24"/>
        </w:rPr>
      </w:pPr>
      <w:r w:rsidRPr="00566370">
        <w:rPr>
          <w:sz w:val="24"/>
          <w:szCs w:val="24"/>
        </w:rPr>
        <w:t>7.8. Постачальник може в односторонньому порядку розірвати цей договір у разі не сплати послуг Абонентом протягом 3-х (трьох) місяців.</w:t>
      </w:r>
    </w:p>
    <w:p w14:paraId="21ACD554" w14:textId="77777777" w:rsidR="00566370" w:rsidRPr="00566370" w:rsidRDefault="00566370" w:rsidP="00566370">
      <w:pPr>
        <w:spacing w:after="120"/>
        <w:jc w:val="both"/>
        <w:rPr>
          <w:sz w:val="24"/>
          <w:szCs w:val="24"/>
        </w:rPr>
      </w:pPr>
      <w:r w:rsidRPr="00566370">
        <w:rPr>
          <w:sz w:val="24"/>
          <w:szCs w:val="24"/>
        </w:rPr>
        <w:t>7.9. У випадку розірвання цього Договору протягом 30 календарних днів Абоненту повертається залишок невикористаних коштів, крім випадків зазначених у цьому Договорі.</w:t>
      </w:r>
    </w:p>
    <w:p w14:paraId="7E80C690" w14:textId="77777777" w:rsidR="00566370" w:rsidRPr="00566370" w:rsidRDefault="00566370" w:rsidP="00566370">
      <w:pPr>
        <w:spacing w:after="120"/>
        <w:jc w:val="both"/>
        <w:rPr>
          <w:sz w:val="24"/>
          <w:szCs w:val="24"/>
        </w:rPr>
      </w:pPr>
      <w:r w:rsidRPr="00566370">
        <w:rPr>
          <w:sz w:val="24"/>
          <w:szCs w:val="24"/>
        </w:rPr>
        <w:t>7.10. У разі порушення Абонентом умов цього Договору та/або законодавства України, Постачальник може без попередження в односторонньому порядку розірвати цей Договір.</w:t>
      </w:r>
    </w:p>
    <w:p w14:paraId="2D4E745B" w14:textId="77777777" w:rsidR="00566370" w:rsidRPr="00566370" w:rsidRDefault="00566370" w:rsidP="00566370">
      <w:pPr>
        <w:spacing w:after="120"/>
        <w:jc w:val="both"/>
        <w:rPr>
          <w:sz w:val="24"/>
          <w:szCs w:val="24"/>
        </w:rPr>
      </w:pPr>
      <w:r w:rsidRPr="00566370">
        <w:rPr>
          <w:sz w:val="24"/>
          <w:szCs w:val="24"/>
        </w:rPr>
        <w:t>7.11. Цей Договір достроково припиняє дію у разі виключення Постачальника з реєстру постачальників електронних комунікаційних мереж та/або послуг у порядку, передбаченому законодавством.</w:t>
      </w:r>
    </w:p>
    <w:p w14:paraId="35D28C38" w14:textId="77777777" w:rsidR="00566370" w:rsidRPr="00566370" w:rsidRDefault="00566370" w:rsidP="00B15347">
      <w:pPr>
        <w:spacing w:after="120"/>
        <w:jc w:val="center"/>
        <w:rPr>
          <w:b/>
          <w:bCs/>
          <w:sz w:val="24"/>
          <w:szCs w:val="24"/>
        </w:rPr>
      </w:pPr>
      <w:r w:rsidRPr="00566370">
        <w:rPr>
          <w:b/>
          <w:bCs/>
          <w:sz w:val="24"/>
          <w:szCs w:val="24"/>
        </w:rPr>
        <w:t>8. ОСОБЛИВІ УМОВИ</w:t>
      </w:r>
    </w:p>
    <w:p w14:paraId="695A0CEB" w14:textId="77777777" w:rsidR="00566370" w:rsidRPr="00566370" w:rsidRDefault="00566370" w:rsidP="00566370">
      <w:pPr>
        <w:spacing w:after="120"/>
        <w:jc w:val="both"/>
        <w:rPr>
          <w:sz w:val="24"/>
          <w:szCs w:val="24"/>
        </w:rPr>
      </w:pPr>
      <w:r w:rsidRPr="00566370">
        <w:rPr>
          <w:sz w:val="24"/>
          <w:szCs w:val="24"/>
        </w:rPr>
        <w:lastRenderedPageBreak/>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3EAE85A3" w14:textId="77777777" w:rsidR="00566370" w:rsidRPr="00566370" w:rsidRDefault="00566370" w:rsidP="00566370">
      <w:pPr>
        <w:spacing w:after="120"/>
        <w:jc w:val="both"/>
        <w:rPr>
          <w:sz w:val="24"/>
          <w:szCs w:val="24"/>
        </w:rPr>
      </w:pPr>
      <w:r w:rsidRPr="00566370">
        <w:rPr>
          <w:sz w:val="24"/>
          <w:szCs w:val="24"/>
        </w:rPr>
        <w:t>8.2. Укладенням цього Договору Абонент засвідчує, що він ознайомлений з умовами цього Договору та нормами законодавства у сфері електронних комунікацій, зокрема, Законом України «Про електронні комунікації», Правилами надання та отримання електронних комунікаційних послуг, затвердженими постановою КМУ від 25 червня 2025 року № 761.</w:t>
      </w:r>
    </w:p>
    <w:p w14:paraId="48499821" w14:textId="77777777" w:rsidR="00566370" w:rsidRPr="00566370" w:rsidRDefault="00566370" w:rsidP="00566370">
      <w:pPr>
        <w:spacing w:after="120"/>
        <w:jc w:val="both"/>
        <w:rPr>
          <w:sz w:val="24"/>
          <w:szCs w:val="24"/>
        </w:rPr>
      </w:pPr>
      <w:r w:rsidRPr="00566370">
        <w:rPr>
          <w:sz w:val="24"/>
          <w:szCs w:val="24"/>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w:t>
      </w:r>
    </w:p>
    <w:p w14:paraId="4A5E02A1" w14:textId="77777777" w:rsidR="00566370" w:rsidRPr="00566370" w:rsidRDefault="00566370" w:rsidP="00566370">
      <w:pPr>
        <w:spacing w:after="120"/>
        <w:jc w:val="both"/>
        <w:rPr>
          <w:sz w:val="24"/>
          <w:szCs w:val="24"/>
        </w:rPr>
      </w:pPr>
      <w:r w:rsidRPr="00566370">
        <w:rPr>
          <w:sz w:val="24"/>
          <w:szCs w:val="24"/>
        </w:rPr>
        <w:t>8.4. Укладенням цього Договору Абонент відповідно до Закону України «Про захист персональних даних» надає згоду Постачальнику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електронних комунікаційних та інших послуг.</w:t>
      </w:r>
    </w:p>
    <w:p w14:paraId="1397AFC2" w14:textId="77777777" w:rsidR="00566370" w:rsidRPr="00566370" w:rsidRDefault="00566370" w:rsidP="00566370">
      <w:pPr>
        <w:spacing w:after="120"/>
        <w:jc w:val="both"/>
        <w:rPr>
          <w:sz w:val="24"/>
          <w:szCs w:val="24"/>
        </w:rPr>
      </w:pPr>
      <w:r w:rsidRPr="00566370">
        <w:rPr>
          <w:sz w:val="24"/>
          <w:szCs w:val="24"/>
        </w:rPr>
        <w:t>8.5. У всьому іншому, не врегульованому в цьому Договорі, Сторони керуються чинним законодавством України.</w:t>
      </w:r>
    </w:p>
    <w:p w14:paraId="3D3E7414" w14:textId="77777777" w:rsidR="00566370" w:rsidRPr="00566370" w:rsidRDefault="00566370" w:rsidP="00566370">
      <w:pPr>
        <w:spacing w:after="120"/>
        <w:jc w:val="both"/>
        <w:rPr>
          <w:b/>
          <w:bCs/>
          <w:sz w:val="24"/>
          <w:szCs w:val="24"/>
        </w:rPr>
      </w:pPr>
      <w:r w:rsidRPr="00566370">
        <w:rPr>
          <w:b/>
          <w:bCs/>
          <w:sz w:val="24"/>
          <w:szCs w:val="24"/>
        </w:rPr>
        <w:t>9. ПОРЯДОК ПОДАННЯ ТА РОЗГЛЯДУ ЗВЕРНЕНЬ (СКАРГ) АБОНЕНТА З ПРИВОДУ НАДАННЯ ПОСЛУГ</w:t>
      </w:r>
    </w:p>
    <w:p w14:paraId="1FF7EB80" w14:textId="61423581" w:rsidR="00566370" w:rsidRPr="00566370" w:rsidRDefault="00566370" w:rsidP="00566370">
      <w:pPr>
        <w:spacing w:after="120"/>
        <w:jc w:val="both"/>
        <w:rPr>
          <w:sz w:val="24"/>
          <w:szCs w:val="24"/>
        </w:rPr>
      </w:pPr>
      <w:r w:rsidRPr="00566370">
        <w:rPr>
          <w:sz w:val="24"/>
          <w:szCs w:val="24"/>
        </w:rPr>
        <w:t xml:space="preserve">9.1. Абонент має право подати до Постачальника звернення (скаргу) з приводу надання/отримання Послуг: письмово шляхом направлення на поштову чи електронну адресу Постачальника </w:t>
      </w:r>
      <w:hyperlink r:id="rId9" w:history="1">
        <w:r w:rsidR="00B15347" w:rsidRPr="00C95472">
          <w:rPr>
            <w:rStyle w:val="ad"/>
            <w:color w:val="000000" w:themeColor="text1"/>
            <w:sz w:val="24"/>
            <w:szCs w:val="24"/>
            <w:u w:val="none"/>
          </w:rPr>
          <w:t>info@chereda</w:t>
        </w:r>
      </w:hyperlink>
      <w:r w:rsidR="00C95472" w:rsidRPr="00C95472">
        <w:rPr>
          <w:rStyle w:val="ad"/>
          <w:color w:val="000000" w:themeColor="text1"/>
          <w:sz w:val="24"/>
          <w:szCs w:val="24"/>
          <w:u w:val="none"/>
          <w:lang w:val="ru-RU"/>
        </w:rPr>
        <w:t>.</w:t>
      </w:r>
      <w:r w:rsidR="00C95472" w:rsidRPr="00C95472">
        <w:rPr>
          <w:rStyle w:val="ad"/>
          <w:color w:val="000000" w:themeColor="text1"/>
          <w:sz w:val="24"/>
          <w:szCs w:val="24"/>
          <w:u w:val="none"/>
          <w:lang w:val="en-US"/>
        </w:rPr>
        <w:t>net</w:t>
      </w:r>
      <w:r w:rsidRPr="00C95472">
        <w:rPr>
          <w:color w:val="000000" w:themeColor="text1"/>
          <w:sz w:val="24"/>
          <w:szCs w:val="24"/>
        </w:rPr>
        <w:t>,</w:t>
      </w:r>
      <w:r w:rsidRPr="00566370">
        <w:rPr>
          <w:sz w:val="24"/>
          <w:szCs w:val="24"/>
        </w:rPr>
        <w:t xml:space="preserve"> або зателефонувавши за номером телефону: </w:t>
      </w:r>
      <w:r w:rsidR="004E2AD4" w:rsidRPr="008560A8">
        <w:rPr>
          <w:rStyle w:val="v1gmail-phone"/>
          <w:color w:val="000000" w:themeColor="text1"/>
          <w:sz w:val="24"/>
          <w:szCs w:val="24"/>
          <w:bdr w:val="none" w:sz="0" w:space="0" w:color="auto" w:frame="1"/>
        </w:rPr>
        <w:t>(0542)650-000</w:t>
      </w:r>
      <w:r w:rsidR="004E2AD4" w:rsidRPr="008560A8">
        <w:rPr>
          <w:rStyle w:val="v1gmail-phone"/>
          <w:color w:val="000000" w:themeColor="text1"/>
          <w:sz w:val="24"/>
          <w:szCs w:val="24"/>
          <w:bdr w:val="none" w:sz="0" w:space="0" w:color="auto" w:frame="1"/>
          <w:lang w:val="ru-RU"/>
        </w:rPr>
        <w:t xml:space="preserve">, </w:t>
      </w:r>
      <w:r w:rsidR="004E2AD4" w:rsidRPr="008560A8">
        <w:rPr>
          <w:rStyle w:val="v1gmail-phone"/>
          <w:color w:val="000000" w:themeColor="text1"/>
          <w:sz w:val="24"/>
          <w:szCs w:val="24"/>
          <w:bdr w:val="none" w:sz="0" w:space="0" w:color="auto" w:frame="1"/>
        </w:rPr>
        <w:t>(095)368-08-68</w:t>
      </w:r>
      <w:r w:rsidR="004E2AD4" w:rsidRPr="008560A8">
        <w:rPr>
          <w:rStyle w:val="v1gmail-phone"/>
          <w:color w:val="000000" w:themeColor="text1"/>
          <w:sz w:val="24"/>
          <w:szCs w:val="24"/>
          <w:bdr w:val="none" w:sz="0" w:space="0" w:color="auto" w:frame="1"/>
          <w:lang w:val="ru-RU"/>
        </w:rPr>
        <w:t xml:space="preserve">, </w:t>
      </w:r>
      <w:r w:rsidR="004E2AD4" w:rsidRPr="008560A8">
        <w:rPr>
          <w:rStyle w:val="v1gmail-phone"/>
          <w:color w:val="000000" w:themeColor="text1"/>
          <w:sz w:val="24"/>
          <w:szCs w:val="24"/>
          <w:bdr w:val="none" w:sz="0" w:space="0" w:color="auto" w:frame="1"/>
        </w:rPr>
        <w:t>(068)634-87-38</w:t>
      </w:r>
      <w:r w:rsidRPr="00C95472">
        <w:rPr>
          <w:color w:val="000000" w:themeColor="text1"/>
          <w:sz w:val="24"/>
          <w:szCs w:val="24"/>
        </w:rPr>
        <w:t>.</w:t>
      </w:r>
      <w:r w:rsidRPr="00566370">
        <w:rPr>
          <w:sz w:val="24"/>
          <w:szCs w:val="24"/>
        </w:rPr>
        <w:t xml:space="preserve"> Звернення (скарга) Абонента повинно/а містити інформацію, зазначену у п. 124 Правил.</w:t>
      </w:r>
    </w:p>
    <w:p w14:paraId="051244E0" w14:textId="77777777" w:rsidR="00566370" w:rsidRPr="00566370" w:rsidRDefault="00566370" w:rsidP="00566370">
      <w:pPr>
        <w:spacing w:after="120"/>
        <w:jc w:val="both"/>
        <w:rPr>
          <w:sz w:val="24"/>
          <w:szCs w:val="24"/>
        </w:rPr>
      </w:pPr>
      <w:r w:rsidRPr="00566370">
        <w:rPr>
          <w:sz w:val="24"/>
          <w:szCs w:val="24"/>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 та, за результатом розгляду, надається письмова чи усна відповідь у встановлені законодавством строки.</w:t>
      </w:r>
    </w:p>
    <w:p w14:paraId="28E901C5" w14:textId="07E2A5E2" w:rsidR="00566370" w:rsidRPr="00566370" w:rsidRDefault="00566370" w:rsidP="00566370">
      <w:pPr>
        <w:spacing w:after="120"/>
        <w:jc w:val="both"/>
        <w:rPr>
          <w:sz w:val="24"/>
          <w:szCs w:val="24"/>
        </w:rPr>
      </w:pPr>
      <w:r w:rsidRPr="00566370">
        <w:rPr>
          <w:sz w:val="24"/>
          <w:szCs w:val="24"/>
        </w:rPr>
        <w:t xml:space="preserve">9.3. Щодо збоїв у роботі Послуги Абонент може повідомляти за номером телефону: </w:t>
      </w:r>
      <w:r w:rsidR="004E2AD4" w:rsidRPr="008560A8">
        <w:rPr>
          <w:rStyle w:val="v1gmail-phone"/>
          <w:color w:val="000000" w:themeColor="text1"/>
          <w:sz w:val="24"/>
          <w:szCs w:val="24"/>
          <w:bdr w:val="none" w:sz="0" w:space="0" w:color="auto" w:frame="1"/>
        </w:rPr>
        <w:t>(0542)650-000</w:t>
      </w:r>
      <w:r w:rsidR="004E2AD4" w:rsidRPr="008560A8">
        <w:rPr>
          <w:rStyle w:val="v1gmail-phone"/>
          <w:color w:val="000000" w:themeColor="text1"/>
          <w:sz w:val="24"/>
          <w:szCs w:val="24"/>
          <w:bdr w:val="none" w:sz="0" w:space="0" w:color="auto" w:frame="1"/>
          <w:lang w:val="ru-RU"/>
        </w:rPr>
        <w:t xml:space="preserve">, </w:t>
      </w:r>
      <w:r w:rsidR="004E2AD4" w:rsidRPr="008560A8">
        <w:rPr>
          <w:rStyle w:val="v1gmail-phone"/>
          <w:color w:val="000000" w:themeColor="text1"/>
          <w:sz w:val="24"/>
          <w:szCs w:val="24"/>
          <w:bdr w:val="none" w:sz="0" w:space="0" w:color="auto" w:frame="1"/>
        </w:rPr>
        <w:t>(095)368-08-68</w:t>
      </w:r>
      <w:r w:rsidR="004E2AD4" w:rsidRPr="008560A8">
        <w:rPr>
          <w:rStyle w:val="v1gmail-phone"/>
          <w:color w:val="000000" w:themeColor="text1"/>
          <w:sz w:val="24"/>
          <w:szCs w:val="24"/>
          <w:bdr w:val="none" w:sz="0" w:space="0" w:color="auto" w:frame="1"/>
          <w:lang w:val="ru-RU"/>
        </w:rPr>
        <w:t xml:space="preserve">, </w:t>
      </w:r>
      <w:r w:rsidR="004E2AD4" w:rsidRPr="008560A8">
        <w:rPr>
          <w:rStyle w:val="v1gmail-phone"/>
          <w:color w:val="000000" w:themeColor="text1"/>
          <w:sz w:val="24"/>
          <w:szCs w:val="24"/>
          <w:bdr w:val="none" w:sz="0" w:space="0" w:color="auto" w:frame="1"/>
        </w:rPr>
        <w:t>(068)634-87-38</w:t>
      </w:r>
      <w:r w:rsidRPr="00566370">
        <w:rPr>
          <w:sz w:val="24"/>
          <w:szCs w:val="24"/>
        </w:rPr>
        <w:t>, або на електронну адрес</w:t>
      </w:r>
      <w:r w:rsidRPr="00C95472">
        <w:rPr>
          <w:color w:val="000000" w:themeColor="text1"/>
          <w:sz w:val="24"/>
          <w:szCs w:val="24"/>
        </w:rPr>
        <w:t>у</w:t>
      </w:r>
      <w:r w:rsidR="00C95472">
        <w:rPr>
          <w:color w:val="000000" w:themeColor="text1"/>
          <w:sz w:val="24"/>
          <w:szCs w:val="24"/>
        </w:rPr>
        <w:t>:</w:t>
      </w:r>
      <w:r w:rsidRPr="00C95472">
        <w:rPr>
          <w:color w:val="000000" w:themeColor="text1"/>
          <w:sz w:val="24"/>
          <w:szCs w:val="24"/>
        </w:rPr>
        <w:t xml:space="preserve"> </w:t>
      </w:r>
      <w:proofErr w:type="spellStart"/>
      <w:r w:rsidR="00B15347" w:rsidRPr="00C95472">
        <w:rPr>
          <w:color w:val="000000" w:themeColor="text1"/>
          <w:sz w:val="24"/>
          <w:szCs w:val="24"/>
        </w:rPr>
        <w:t>info</w:t>
      </w:r>
      <w:proofErr w:type="spellEnd"/>
      <w:r w:rsidR="00B15347" w:rsidRPr="00C95472">
        <w:rPr>
          <w:color w:val="000000" w:themeColor="text1"/>
          <w:sz w:val="24"/>
          <w:szCs w:val="24"/>
        </w:rPr>
        <w:t>@</w:t>
      </w:r>
      <w:proofErr w:type="spellStart"/>
      <w:r w:rsidR="00B15347" w:rsidRPr="00C95472">
        <w:rPr>
          <w:color w:val="000000" w:themeColor="text1"/>
          <w:sz w:val="24"/>
          <w:szCs w:val="24"/>
        </w:rPr>
        <w:t>chereda</w:t>
      </w:r>
      <w:proofErr w:type="spellEnd"/>
      <w:r w:rsidR="00C95472" w:rsidRPr="00C95472">
        <w:rPr>
          <w:color w:val="000000" w:themeColor="text1"/>
          <w:sz w:val="24"/>
          <w:szCs w:val="24"/>
          <w:lang w:val="ru-RU"/>
        </w:rPr>
        <w:t>.</w:t>
      </w:r>
      <w:r w:rsidR="00C95472" w:rsidRPr="00C95472">
        <w:rPr>
          <w:color w:val="000000" w:themeColor="text1"/>
          <w:sz w:val="24"/>
          <w:szCs w:val="24"/>
          <w:lang w:val="en-US"/>
        </w:rPr>
        <w:t>net</w:t>
      </w:r>
      <w:r w:rsidR="00C95472">
        <w:rPr>
          <w:color w:val="000000" w:themeColor="text1"/>
          <w:sz w:val="24"/>
          <w:szCs w:val="24"/>
          <w:lang w:val="ru-RU"/>
        </w:rPr>
        <w:t>.</w:t>
      </w:r>
      <w:r w:rsidRPr="00C95472">
        <w:rPr>
          <w:color w:val="000000" w:themeColor="text1"/>
          <w:sz w:val="24"/>
          <w:szCs w:val="24"/>
        </w:rPr>
        <w:t xml:space="preserve"> Звернення Абонента про пошкодження електронних комунікаційних мереж, технічних засобів електронних комунікацій Постачальника приймаються телефоном протягом у робочий день з 0</w:t>
      </w:r>
      <w:r w:rsidR="00C95472" w:rsidRPr="00C95472">
        <w:rPr>
          <w:color w:val="000000" w:themeColor="text1"/>
          <w:sz w:val="24"/>
          <w:szCs w:val="24"/>
          <w:lang w:val="ru-RU"/>
        </w:rPr>
        <w:t>8</w:t>
      </w:r>
      <w:r w:rsidRPr="00C95472">
        <w:rPr>
          <w:color w:val="000000" w:themeColor="text1"/>
          <w:sz w:val="24"/>
          <w:szCs w:val="24"/>
        </w:rPr>
        <w:t>.</w:t>
      </w:r>
      <w:r w:rsidR="00C95472" w:rsidRPr="00C95472">
        <w:rPr>
          <w:color w:val="000000" w:themeColor="text1"/>
          <w:sz w:val="24"/>
          <w:szCs w:val="24"/>
          <w:lang w:val="ru-RU"/>
        </w:rPr>
        <w:t>3</w:t>
      </w:r>
      <w:r w:rsidRPr="00C95472">
        <w:rPr>
          <w:color w:val="000000" w:themeColor="text1"/>
          <w:sz w:val="24"/>
          <w:szCs w:val="24"/>
        </w:rPr>
        <w:t>0 год. до 2</w:t>
      </w:r>
      <w:r w:rsidR="00C95472" w:rsidRPr="00C95472">
        <w:rPr>
          <w:color w:val="000000" w:themeColor="text1"/>
          <w:sz w:val="24"/>
          <w:szCs w:val="24"/>
          <w:lang w:val="ru-RU"/>
        </w:rPr>
        <w:t>3</w:t>
      </w:r>
      <w:r w:rsidRPr="00C95472">
        <w:rPr>
          <w:color w:val="000000" w:themeColor="text1"/>
          <w:sz w:val="24"/>
          <w:szCs w:val="24"/>
        </w:rPr>
        <w:t xml:space="preserve">.00 </w:t>
      </w:r>
      <w:r w:rsidR="00C95472" w:rsidRPr="00C95472">
        <w:rPr>
          <w:color w:val="000000" w:themeColor="text1"/>
          <w:sz w:val="24"/>
          <w:szCs w:val="24"/>
        </w:rPr>
        <w:t xml:space="preserve">год. </w:t>
      </w:r>
      <w:r w:rsidRPr="00C95472">
        <w:rPr>
          <w:color w:val="000000" w:themeColor="text1"/>
          <w:sz w:val="24"/>
          <w:szCs w:val="24"/>
        </w:rPr>
        <w:t xml:space="preserve">та  у </w:t>
      </w:r>
      <w:r w:rsidR="00C95472" w:rsidRPr="00C95472">
        <w:rPr>
          <w:color w:val="000000" w:themeColor="text1"/>
          <w:sz w:val="24"/>
          <w:szCs w:val="24"/>
        </w:rPr>
        <w:t>вихідні дні</w:t>
      </w:r>
      <w:r w:rsidRPr="00C95472">
        <w:rPr>
          <w:color w:val="000000" w:themeColor="text1"/>
          <w:sz w:val="24"/>
          <w:szCs w:val="24"/>
        </w:rPr>
        <w:t xml:space="preserve"> з </w:t>
      </w:r>
      <w:r w:rsidR="00C95472" w:rsidRPr="00C95472">
        <w:rPr>
          <w:color w:val="000000" w:themeColor="text1"/>
          <w:sz w:val="24"/>
          <w:szCs w:val="24"/>
          <w:lang w:val="ru-RU"/>
        </w:rPr>
        <w:t>09</w:t>
      </w:r>
      <w:r w:rsidRPr="00C95472">
        <w:rPr>
          <w:color w:val="000000" w:themeColor="text1"/>
          <w:sz w:val="24"/>
          <w:szCs w:val="24"/>
        </w:rPr>
        <w:t>.00 год</w:t>
      </w:r>
      <w:r w:rsidR="00C95472" w:rsidRPr="00C95472">
        <w:rPr>
          <w:color w:val="000000" w:themeColor="text1"/>
          <w:sz w:val="24"/>
          <w:szCs w:val="24"/>
        </w:rPr>
        <w:t>.</w:t>
      </w:r>
      <w:r w:rsidRPr="00C95472">
        <w:rPr>
          <w:color w:val="000000" w:themeColor="text1"/>
          <w:sz w:val="24"/>
          <w:szCs w:val="24"/>
        </w:rPr>
        <w:t xml:space="preserve"> до </w:t>
      </w:r>
      <w:r w:rsidR="00C95472" w:rsidRPr="00C95472">
        <w:rPr>
          <w:color w:val="000000" w:themeColor="text1"/>
          <w:sz w:val="24"/>
          <w:szCs w:val="24"/>
          <w:lang w:val="ru-RU"/>
        </w:rPr>
        <w:t>23</w:t>
      </w:r>
      <w:r w:rsidRPr="00C95472">
        <w:rPr>
          <w:color w:val="000000" w:themeColor="text1"/>
          <w:sz w:val="24"/>
          <w:szCs w:val="24"/>
        </w:rPr>
        <w:t>.00 год.</w:t>
      </w:r>
    </w:p>
    <w:p w14:paraId="0DF5A57B" w14:textId="77777777" w:rsidR="00566370" w:rsidRPr="00566370" w:rsidRDefault="00566370" w:rsidP="00566370">
      <w:pPr>
        <w:spacing w:after="120"/>
        <w:jc w:val="both"/>
        <w:rPr>
          <w:sz w:val="24"/>
          <w:szCs w:val="24"/>
        </w:rPr>
      </w:pPr>
      <w:r w:rsidRPr="00566370">
        <w:rPr>
          <w:sz w:val="24"/>
          <w:szCs w:val="24"/>
        </w:rPr>
        <w:lastRenderedPageBreak/>
        <w:t xml:space="preserve">9.4. Розгляд питань щодо захисту законних інтересів Абонента, в т.ч. позасудове вирішення спорів, здійснює 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w:t>
      </w:r>
      <w:hyperlink r:id="rId10" w:history="1">
        <w:r w:rsidRPr="00C95472">
          <w:rPr>
            <w:rStyle w:val="ad"/>
            <w:color w:val="000000" w:themeColor="text1"/>
            <w:sz w:val="24"/>
            <w:szCs w:val="24"/>
            <w:u w:val="none"/>
          </w:rPr>
          <w:t>https://nkek.gov.ua/</w:t>
        </w:r>
      </w:hyperlink>
      <w:r w:rsidRPr="00C95472">
        <w:rPr>
          <w:color w:val="000000" w:themeColor="text1"/>
          <w:sz w:val="24"/>
          <w:szCs w:val="24"/>
        </w:rPr>
        <w:t>.</w:t>
      </w:r>
    </w:p>
    <w:p w14:paraId="23DA1B07" w14:textId="77777777" w:rsidR="00566370" w:rsidRPr="00566370" w:rsidRDefault="00566370" w:rsidP="00566370">
      <w:pPr>
        <w:spacing w:after="120"/>
        <w:jc w:val="both"/>
        <w:rPr>
          <w:sz w:val="24"/>
          <w:szCs w:val="24"/>
        </w:rPr>
      </w:pPr>
      <w:r w:rsidRPr="00566370">
        <w:rPr>
          <w:sz w:val="24"/>
          <w:szCs w:val="24"/>
        </w:rPr>
        <w:t>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їх компетенції.</w:t>
      </w:r>
    </w:p>
    <w:p w14:paraId="014BAFFE" w14:textId="77777777" w:rsidR="00566370" w:rsidRPr="00566370" w:rsidRDefault="00566370" w:rsidP="00B15347">
      <w:pPr>
        <w:spacing w:after="120"/>
        <w:jc w:val="center"/>
        <w:rPr>
          <w:b/>
          <w:bCs/>
          <w:sz w:val="24"/>
          <w:szCs w:val="24"/>
        </w:rPr>
      </w:pPr>
      <w:r w:rsidRPr="00566370">
        <w:rPr>
          <w:b/>
          <w:bCs/>
          <w:sz w:val="24"/>
          <w:szCs w:val="24"/>
        </w:rPr>
        <w:t>10. РЕКВІЗИТИ ПОСТАЧАЛЬНИКА</w:t>
      </w:r>
    </w:p>
    <w:p w14:paraId="4FAB4B96" w14:textId="77777777" w:rsidR="00566370" w:rsidRPr="00566370" w:rsidRDefault="00566370" w:rsidP="003A6031">
      <w:pPr>
        <w:spacing w:after="120"/>
        <w:ind w:right="3542" w:firstLine="0"/>
        <w:jc w:val="both"/>
        <w:rPr>
          <w:sz w:val="24"/>
          <w:szCs w:val="24"/>
        </w:rPr>
      </w:pPr>
      <w:r w:rsidRPr="00566370">
        <w:rPr>
          <w:sz w:val="24"/>
          <w:szCs w:val="24"/>
        </w:rPr>
        <w:t>ТОВАРИСТВО З ОБМЕЖЕНОЮ ВІДПОВІДАЛЬНІСТЮ «ТЕЛЕКОМУНІКАЦІЙНА КОМПАНІЯ ЧЕРЕДА»</w:t>
      </w:r>
    </w:p>
    <w:p w14:paraId="2261D8D4" w14:textId="77777777" w:rsidR="003A6031" w:rsidRDefault="00566370" w:rsidP="003A6031">
      <w:pPr>
        <w:spacing w:after="120"/>
        <w:ind w:right="3542" w:firstLine="0"/>
        <w:jc w:val="both"/>
        <w:rPr>
          <w:sz w:val="24"/>
          <w:szCs w:val="24"/>
        </w:rPr>
      </w:pPr>
      <w:r w:rsidRPr="00566370">
        <w:rPr>
          <w:sz w:val="24"/>
          <w:szCs w:val="24"/>
        </w:rPr>
        <w:t xml:space="preserve">Місцезнаходження та поштова адреса: </w:t>
      </w:r>
    </w:p>
    <w:p w14:paraId="70903CE0" w14:textId="1EC80F5D" w:rsidR="00EE258B" w:rsidRPr="00200946" w:rsidRDefault="00EE258B" w:rsidP="003A6031">
      <w:pPr>
        <w:spacing w:after="120"/>
        <w:ind w:right="3542" w:firstLine="0"/>
        <w:jc w:val="both"/>
        <w:rPr>
          <w:color w:val="000000" w:themeColor="text1"/>
          <w:sz w:val="24"/>
          <w:szCs w:val="24"/>
        </w:rPr>
      </w:pPr>
      <w:r w:rsidRPr="00EE258B">
        <w:rPr>
          <w:sz w:val="24"/>
          <w:szCs w:val="24"/>
        </w:rPr>
        <w:t>01133, м. Київ,</w:t>
      </w:r>
      <w:r>
        <w:rPr>
          <w:sz w:val="24"/>
          <w:szCs w:val="24"/>
        </w:rPr>
        <w:t xml:space="preserve"> </w:t>
      </w:r>
      <w:r w:rsidRPr="00EE258B">
        <w:rPr>
          <w:sz w:val="24"/>
          <w:szCs w:val="24"/>
        </w:rPr>
        <w:t>вул. Л.</w:t>
      </w:r>
      <w:r w:rsidRPr="00200946">
        <w:rPr>
          <w:color w:val="000000" w:themeColor="text1"/>
          <w:sz w:val="24"/>
          <w:szCs w:val="24"/>
        </w:rPr>
        <w:t xml:space="preserve">Первомайського, 11, оф.4 </w:t>
      </w:r>
    </w:p>
    <w:p w14:paraId="2CABD361" w14:textId="1DC02D22" w:rsidR="00566370" w:rsidRPr="00200946" w:rsidRDefault="00566370" w:rsidP="003A6031">
      <w:pPr>
        <w:spacing w:after="120"/>
        <w:ind w:right="3542" w:firstLine="0"/>
        <w:jc w:val="both"/>
        <w:rPr>
          <w:color w:val="000000" w:themeColor="text1"/>
          <w:sz w:val="24"/>
          <w:szCs w:val="24"/>
          <w:lang w:val="ru-RU"/>
        </w:rPr>
      </w:pPr>
      <w:r w:rsidRPr="00200946">
        <w:rPr>
          <w:color w:val="000000" w:themeColor="text1"/>
          <w:sz w:val="24"/>
          <w:szCs w:val="24"/>
        </w:rPr>
        <w:t xml:space="preserve">Адреса веб-сайту Постачальника: </w:t>
      </w:r>
      <w:hyperlink r:id="rId11" w:history="1">
        <w:r w:rsidR="00031488" w:rsidRPr="00200946">
          <w:rPr>
            <w:rStyle w:val="ad"/>
            <w:color w:val="000000" w:themeColor="text1"/>
            <w:sz w:val="24"/>
            <w:szCs w:val="24"/>
            <w:u w:val="none"/>
          </w:rPr>
          <w:t>www.chereda</w:t>
        </w:r>
        <w:r w:rsidR="00031488" w:rsidRPr="00200946">
          <w:rPr>
            <w:rStyle w:val="ad"/>
            <w:color w:val="000000" w:themeColor="text1"/>
            <w:sz w:val="24"/>
            <w:szCs w:val="24"/>
            <w:u w:val="none"/>
            <w:lang w:val="ru-RU"/>
          </w:rPr>
          <w:t>.</w:t>
        </w:r>
        <w:r w:rsidR="00031488" w:rsidRPr="00200946">
          <w:rPr>
            <w:rStyle w:val="ad"/>
            <w:color w:val="000000" w:themeColor="text1"/>
            <w:sz w:val="24"/>
            <w:szCs w:val="24"/>
            <w:u w:val="none"/>
            <w:lang w:val="en-US"/>
          </w:rPr>
          <w:t>net</w:t>
        </w:r>
      </w:hyperlink>
      <w:r w:rsidR="00031488" w:rsidRPr="00200946">
        <w:rPr>
          <w:color w:val="000000" w:themeColor="text1"/>
          <w:sz w:val="24"/>
          <w:szCs w:val="24"/>
          <w:lang w:val="ru-RU"/>
        </w:rPr>
        <w:t xml:space="preserve">. </w:t>
      </w:r>
    </w:p>
    <w:p w14:paraId="56D90B6D" w14:textId="03C5A009" w:rsidR="00566370" w:rsidRPr="00200946" w:rsidRDefault="00566370" w:rsidP="00C95472">
      <w:pPr>
        <w:tabs>
          <w:tab w:val="left" w:pos="7938"/>
          <w:tab w:val="left" w:pos="8364"/>
        </w:tabs>
        <w:spacing w:after="120"/>
        <w:ind w:right="1557" w:firstLine="0"/>
        <w:jc w:val="both"/>
        <w:rPr>
          <w:color w:val="000000" w:themeColor="text1"/>
          <w:sz w:val="24"/>
          <w:szCs w:val="24"/>
        </w:rPr>
      </w:pPr>
      <w:r w:rsidRPr="00200946">
        <w:rPr>
          <w:color w:val="000000" w:themeColor="text1"/>
          <w:sz w:val="24"/>
          <w:szCs w:val="24"/>
        </w:rPr>
        <w:t xml:space="preserve">Контактний телефон: </w:t>
      </w:r>
      <w:r w:rsidR="004E2AD4" w:rsidRPr="008560A8">
        <w:rPr>
          <w:rStyle w:val="v1gmail-phone"/>
          <w:color w:val="000000" w:themeColor="text1"/>
          <w:sz w:val="24"/>
          <w:szCs w:val="24"/>
          <w:bdr w:val="none" w:sz="0" w:space="0" w:color="auto" w:frame="1"/>
        </w:rPr>
        <w:t>(0542)650-000</w:t>
      </w:r>
      <w:r w:rsidR="004E2AD4" w:rsidRPr="008560A8">
        <w:rPr>
          <w:rStyle w:val="v1gmail-phone"/>
          <w:color w:val="000000" w:themeColor="text1"/>
          <w:sz w:val="24"/>
          <w:szCs w:val="24"/>
          <w:bdr w:val="none" w:sz="0" w:space="0" w:color="auto" w:frame="1"/>
          <w:lang w:val="ru-RU"/>
        </w:rPr>
        <w:t xml:space="preserve">, </w:t>
      </w:r>
      <w:r w:rsidR="004E2AD4" w:rsidRPr="008560A8">
        <w:rPr>
          <w:rStyle w:val="v1gmail-phone"/>
          <w:color w:val="000000" w:themeColor="text1"/>
          <w:sz w:val="24"/>
          <w:szCs w:val="24"/>
          <w:bdr w:val="none" w:sz="0" w:space="0" w:color="auto" w:frame="1"/>
        </w:rPr>
        <w:t>(095)368-08-68</w:t>
      </w:r>
      <w:r w:rsidR="004E2AD4" w:rsidRPr="008560A8">
        <w:rPr>
          <w:rStyle w:val="v1gmail-phone"/>
          <w:color w:val="000000" w:themeColor="text1"/>
          <w:sz w:val="24"/>
          <w:szCs w:val="24"/>
          <w:bdr w:val="none" w:sz="0" w:space="0" w:color="auto" w:frame="1"/>
          <w:lang w:val="ru-RU"/>
        </w:rPr>
        <w:t xml:space="preserve">, </w:t>
      </w:r>
      <w:r w:rsidR="004E2AD4" w:rsidRPr="008560A8">
        <w:rPr>
          <w:rStyle w:val="v1gmail-phone"/>
          <w:color w:val="000000" w:themeColor="text1"/>
          <w:sz w:val="24"/>
          <w:szCs w:val="24"/>
          <w:bdr w:val="none" w:sz="0" w:space="0" w:color="auto" w:frame="1"/>
        </w:rPr>
        <w:t>(068)634-87-38</w:t>
      </w:r>
      <w:bookmarkStart w:id="0" w:name="_GoBack"/>
      <w:bookmarkEnd w:id="0"/>
    </w:p>
    <w:p w14:paraId="5F98309C" w14:textId="52F87DC0" w:rsidR="00566370" w:rsidRPr="00200946" w:rsidRDefault="00566370" w:rsidP="003A6031">
      <w:pPr>
        <w:spacing w:after="120"/>
        <w:ind w:right="3542" w:firstLine="0"/>
        <w:jc w:val="both"/>
        <w:rPr>
          <w:color w:val="000000" w:themeColor="text1"/>
          <w:sz w:val="24"/>
          <w:szCs w:val="24"/>
        </w:rPr>
      </w:pPr>
      <w:r w:rsidRPr="00200946">
        <w:rPr>
          <w:color w:val="000000" w:themeColor="text1"/>
          <w:sz w:val="24"/>
          <w:szCs w:val="24"/>
        </w:rPr>
        <w:t>e-</w:t>
      </w:r>
      <w:proofErr w:type="spellStart"/>
      <w:r w:rsidRPr="00200946">
        <w:rPr>
          <w:color w:val="000000" w:themeColor="text1"/>
          <w:sz w:val="24"/>
          <w:szCs w:val="24"/>
        </w:rPr>
        <w:t>mail</w:t>
      </w:r>
      <w:proofErr w:type="spellEnd"/>
      <w:r w:rsidRPr="00200946">
        <w:rPr>
          <w:color w:val="000000" w:themeColor="text1"/>
          <w:sz w:val="24"/>
          <w:szCs w:val="24"/>
        </w:rPr>
        <w:t xml:space="preserve">: </w:t>
      </w:r>
      <w:hyperlink r:id="rId12" w:history="1">
        <w:r w:rsidR="00031488" w:rsidRPr="00200946">
          <w:rPr>
            <w:rStyle w:val="ad"/>
            <w:color w:val="000000" w:themeColor="text1"/>
            <w:sz w:val="24"/>
            <w:szCs w:val="24"/>
            <w:u w:val="none"/>
          </w:rPr>
          <w:t xml:space="preserve">info@chereda.net </w:t>
        </w:r>
      </w:hyperlink>
    </w:p>
    <w:p w14:paraId="6C8DAC9B" w14:textId="6E5C2B31" w:rsidR="00566370" w:rsidRPr="00200946" w:rsidRDefault="00566370" w:rsidP="003A6031">
      <w:pPr>
        <w:spacing w:after="120"/>
        <w:ind w:right="3542" w:firstLine="0"/>
        <w:jc w:val="both"/>
        <w:rPr>
          <w:color w:val="000000" w:themeColor="text1"/>
          <w:sz w:val="24"/>
          <w:szCs w:val="24"/>
        </w:rPr>
      </w:pPr>
      <w:r w:rsidRPr="00200946">
        <w:rPr>
          <w:color w:val="000000" w:themeColor="text1"/>
          <w:sz w:val="24"/>
          <w:szCs w:val="24"/>
        </w:rPr>
        <w:t xml:space="preserve">Код ЄДРПОУ: </w:t>
      </w:r>
      <w:r w:rsidR="00031488" w:rsidRPr="00200946">
        <w:rPr>
          <w:color w:val="000000" w:themeColor="text1"/>
          <w:sz w:val="24"/>
          <w:szCs w:val="24"/>
        </w:rPr>
        <w:t>43425298</w:t>
      </w:r>
    </w:p>
    <w:p w14:paraId="1223B1A5" w14:textId="5909B302" w:rsidR="00566370" w:rsidRPr="00200946" w:rsidRDefault="00566370" w:rsidP="003A6031">
      <w:pPr>
        <w:spacing w:after="120"/>
        <w:ind w:right="3542" w:firstLine="0"/>
        <w:jc w:val="both"/>
        <w:rPr>
          <w:color w:val="000000" w:themeColor="text1"/>
          <w:sz w:val="24"/>
          <w:szCs w:val="24"/>
        </w:rPr>
      </w:pPr>
      <w:r w:rsidRPr="00200946">
        <w:rPr>
          <w:color w:val="000000" w:themeColor="text1"/>
          <w:sz w:val="24"/>
          <w:szCs w:val="24"/>
        </w:rPr>
        <w:t xml:space="preserve">Включено до реєстру постачальників електронних комунікаційних мереж та/або послуг за № </w:t>
      </w:r>
      <w:r w:rsidR="00EE258B" w:rsidRPr="00200946">
        <w:rPr>
          <w:color w:val="000000" w:themeColor="text1"/>
          <w:sz w:val="24"/>
          <w:szCs w:val="24"/>
        </w:rPr>
        <w:t>216</w:t>
      </w:r>
    </w:p>
    <w:p w14:paraId="2C7F6D94" w14:textId="60D771C0" w:rsidR="00566370" w:rsidRPr="00200946" w:rsidRDefault="00566370" w:rsidP="003A6031">
      <w:pPr>
        <w:spacing w:after="120"/>
        <w:ind w:right="3542" w:firstLine="0"/>
        <w:jc w:val="both"/>
        <w:rPr>
          <w:color w:val="000000" w:themeColor="text1"/>
          <w:sz w:val="24"/>
          <w:szCs w:val="24"/>
        </w:rPr>
      </w:pPr>
      <w:r w:rsidRPr="00200946">
        <w:rPr>
          <w:color w:val="000000" w:themeColor="text1"/>
          <w:sz w:val="24"/>
          <w:szCs w:val="24"/>
        </w:rPr>
        <w:t xml:space="preserve">Банківські реквізити: Розрахунковий рахунок: </w:t>
      </w:r>
      <w:r w:rsidR="00031488" w:rsidRPr="00200946">
        <w:rPr>
          <w:color w:val="000000" w:themeColor="text1"/>
          <w:sz w:val="24"/>
          <w:szCs w:val="24"/>
        </w:rPr>
        <w:t xml:space="preserve">UA933510050000026006879000654 </w:t>
      </w:r>
      <w:r w:rsidRPr="00200946">
        <w:rPr>
          <w:color w:val="000000" w:themeColor="text1"/>
          <w:sz w:val="24"/>
          <w:szCs w:val="24"/>
        </w:rPr>
        <w:t xml:space="preserve">в </w:t>
      </w:r>
      <w:r w:rsidR="00031488" w:rsidRPr="00200946">
        <w:rPr>
          <w:color w:val="000000" w:themeColor="text1"/>
          <w:sz w:val="24"/>
          <w:szCs w:val="24"/>
        </w:rPr>
        <w:t xml:space="preserve">АТ «УКРСИББАНК» </w:t>
      </w:r>
    </w:p>
    <w:p w14:paraId="4063DF6D" w14:textId="77777777" w:rsidR="00CC3DEA" w:rsidRPr="00566370" w:rsidRDefault="00CC3DEA" w:rsidP="00566370">
      <w:pPr>
        <w:spacing w:after="120"/>
        <w:jc w:val="both"/>
        <w:rPr>
          <w:sz w:val="24"/>
          <w:szCs w:val="24"/>
        </w:rPr>
      </w:pPr>
    </w:p>
    <w:sectPr w:rsidR="00CC3DEA" w:rsidRPr="00566370" w:rsidSect="00B65E22">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460E"/>
    <w:multiLevelType w:val="multilevel"/>
    <w:tmpl w:val="99B2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37EA2"/>
    <w:multiLevelType w:val="multilevel"/>
    <w:tmpl w:val="B1EE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35A52"/>
    <w:multiLevelType w:val="multilevel"/>
    <w:tmpl w:val="8F36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4A"/>
    <w:rsid w:val="00001085"/>
    <w:rsid w:val="00031488"/>
    <w:rsid w:val="000876EF"/>
    <w:rsid w:val="000928AF"/>
    <w:rsid w:val="00152DFC"/>
    <w:rsid w:val="001D0932"/>
    <w:rsid w:val="001E593A"/>
    <w:rsid w:val="00200946"/>
    <w:rsid w:val="002A5D96"/>
    <w:rsid w:val="003378EA"/>
    <w:rsid w:val="003A55AA"/>
    <w:rsid w:val="003A6031"/>
    <w:rsid w:val="00407669"/>
    <w:rsid w:val="004C7C3A"/>
    <w:rsid w:val="004E2AD4"/>
    <w:rsid w:val="00530DC5"/>
    <w:rsid w:val="00566370"/>
    <w:rsid w:val="00597E1C"/>
    <w:rsid w:val="00610971"/>
    <w:rsid w:val="0063548F"/>
    <w:rsid w:val="006D4E06"/>
    <w:rsid w:val="007B4F9A"/>
    <w:rsid w:val="007E764A"/>
    <w:rsid w:val="00811CEC"/>
    <w:rsid w:val="008624DD"/>
    <w:rsid w:val="009726CA"/>
    <w:rsid w:val="00973D06"/>
    <w:rsid w:val="00976DD3"/>
    <w:rsid w:val="00AB013B"/>
    <w:rsid w:val="00AB3454"/>
    <w:rsid w:val="00B15347"/>
    <w:rsid w:val="00B569E1"/>
    <w:rsid w:val="00B65E22"/>
    <w:rsid w:val="00C95472"/>
    <w:rsid w:val="00CB542F"/>
    <w:rsid w:val="00CC3DEA"/>
    <w:rsid w:val="00D42A4D"/>
    <w:rsid w:val="00D55747"/>
    <w:rsid w:val="00DD32CD"/>
    <w:rsid w:val="00DF3759"/>
    <w:rsid w:val="00E37477"/>
    <w:rsid w:val="00EA6090"/>
    <w:rsid w:val="00EB3C95"/>
    <w:rsid w:val="00EE258B"/>
    <w:rsid w:val="00F453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663">
      <w:bodyDiv w:val="1"/>
      <w:marLeft w:val="0"/>
      <w:marRight w:val="0"/>
      <w:marTop w:val="0"/>
      <w:marBottom w:val="0"/>
      <w:divBdr>
        <w:top w:val="none" w:sz="0" w:space="0" w:color="auto"/>
        <w:left w:val="none" w:sz="0" w:space="0" w:color="auto"/>
        <w:bottom w:val="none" w:sz="0" w:space="0" w:color="auto"/>
        <w:right w:val="none" w:sz="0" w:space="0" w:color="auto"/>
      </w:divBdr>
    </w:div>
    <w:div w:id="19993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eda.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ereda.net" TargetMode="External"/><Relationship Id="rId12" Type="http://schemas.openxmlformats.org/officeDocument/2006/relationships/hyperlink" Target="mailto:info@chereda.ne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reda.net" TargetMode="External"/><Relationship Id="rId11" Type="http://schemas.openxmlformats.org/officeDocument/2006/relationships/hyperlink" Target="http://www.chereda.net" TargetMode="External"/><Relationship Id="rId5" Type="http://schemas.openxmlformats.org/officeDocument/2006/relationships/webSettings" Target="webSettings.xml"/><Relationship Id="rId10" Type="http://schemas.openxmlformats.org/officeDocument/2006/relationships/hyperlink" Target="https://nkek.gov.ua/" TargetMode="External"/><Relationship Id="rId4" Type="http://schemas.openxmlformats.org/officeDocument/2006/relationships/settings" Target="settings.xml"/><Relationship Id="rId9" Type="http://schemas.openxmlformats.org/officeDocument/2006/relationships/hyperlink" Target="mailto:info@chered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18397</Words>
  <Characters>10487</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Zabolotnyi Igor</dc:creator>
  <cp:lastModifiedBy>energo</cp:lastModifiedBy>
  <cp:revision>3</cp:revision>
  <dcterms:created xsi:type="dcterms:W3CDTF">2025-09-29T06:12:00Z</dcterms:created>
  <dcterms:modified xsi:type="dcterms:W3CDTF">2025-09-29T06:14:00Z</dcterms:modified>
</cp:coreProperties>
</file>